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E7" w:rsidRPr="00CC63E7" w:rsidRDefault="00CC63E7" w:rsidP="00CC63E7">
      <w:r w:rsidRPr="00CC63E7">
        <w:t xml:space="preserve">Concept </w:t>
      </w:r>
      <w:r w:rsidR="00274075" w:rsidRPr="00CC63E7">
        <w:t xml:space="preserve">verslag  </w:t>
      </w:r>
    </w:p>
    <w:p w:rsidR="0082228B" w:rsidRPr="00CC63E7" w:rsidRDefault="00CC63E7" w:rsidP="00CC63E7">
      <w:pPr>
        <w:rPr>
          <w:b/>
        </w:rPr>
      </w:pPr>
      <w:r>
        <w:rPr>
          <w:b/>
        </w:rPr>
        <w:t>E</w:t>
      </w:r>
      <w:r w:rsidR="00274075" w:rsidRPr="00CC63E7">
        <w:rPr>
          <w:b/>
        </w:rPr>
        <w:t xml:space="preserve">xcursie </w:t>
      </w:r>
      <w:proofErr w:type="spellStart"/>
      <w:r w:rsidR="00274075" w:rsidRPr="00CC63E7">
        <w:rPr>
          <w:b/>
        </w:rPr>
        <w:t>Lauwersmeer</w:t>
      </w:r>
      <w:proofErr w:type="spellEnd"/>
      <w:r w:rsidR="00274075" w:rsidRPr="00CC63E7">
        <w:rPr>
          <w:b/>
        </w:rPr>
        <w:t xml:space="preserve"> d.d. 31</w:t>
      </w:r>
      <w:r w:rsidR="00274075">
        <w:t xml:space="preserve"> </w:t>
      </w:r>
      <w:r w:rsidR="00274075" w:rsidRPr="00CC63E7">
        <w:rPr>
          <w:b/>
        </w:rPr>
        <w:t>oktober 2015</w:t>
      </w:r>
      <w:r w:rsidR="00274075">
        <w:t xml:space="preserve"> </w:t>
      </w:r>
      <w:r w:rsidR="00274075" w:rsidRPr="00CC63E7">
        <w:rPr>
          <w:b/>
        </w:rPr>
        <w:t xml:space="preserve">"Verdronken </w:t>
      </w:r>
      <w:proofErr w:type="spellStart"/>
      <w:r w:rsidR="00274075" w:rsidRPr="00CC63E7">
        <w:rPr>
          <w:b/>
        </w:rPr>
        <w:t>veenlandschap</w:t>
      </w:r>
      <w:proofErr w:type="spellEnd"/>
      <w:r w:rsidR="00274075" w:rsidRPr="00CC63E7">
        <w:rPr>
          <w:b/>
        </w:rPr>
        <w:t xml:space="preserve"> </w:t>
      </w:r>
      <w:proofErr w:type="spellStart"/>
      <w:r w:rsidR="00274075" w:rsidRPr="00CC63E7">
        <w:rPr>
          <w:b/>
        </w:rPr>
        <w:t>Lauwersmeer</w:t>
      </w:r>
      <w:proofErr w:type="spellEnd"/>
      <w:r w:rsidR="00274075" w:rsidRPr="00CC63E7">
        <w:rPr>
          <w:b/>
        </w:rPr>
        <w:t>"</w:t>
      </w:r>
    </w:p>
    <w:p w:rsidR="00CC63E7" w:rsidRDefault="00CC63E7">
      <w:r>
        <w:t>Koos de Vries d.d. 4-november 2015</w:t>
      </w:r>
    </w:p>
    <w:p w:rsidR="00CC63E7" w:rsidRDefault="00CC63E7"/>
    <w:p w:rsidR="00274075" w:rsidRDefault="00274075">
      <w:r>
        <w:t xml:space="preserve">In het kader van het project "Wad n Workshop" werd er op 31 oktober een excursie georganiseerd in het </w:t>
      </w:r>
      <w:proofErr w:type="spellStart"/>
      <w:r>
        <w:t>Lauwersmeer</w:t>
      </w:r>
      <w:proofErr w:type="spellEnd"/>
      <w:r>
        <w:t xml:space="preserve"> gebied waarbij  de historische en landschappelijke ontwikkeling van het gebied werd behandeld. </w:t>
      </w:r>
    </w:p>
    <w:p w:rsidR="00D24A36" w:rsidRDefault="00274075">
      <w:r>
        <w:t>in de ochtend werd gestart met een wandeling vanuit het visserij</w:t>
      </w:r>
      <w:r w:rsidR="005D0211">
        <w:t xml:space="preserve">museum richting de </w:t>
      </w:r>
      <w:proofErr w:type="spellStart"/>
      <w:r w:rsidR="005D0211">
        <w:t>Panserpolder</w:t>
      </w:r>
      <w:proofErr w:type="spellEnd"/>
      <w:r w:rsidR="005D0211">
        <w:t xml:space="preserve">, waarbij door historicus Albert </w:t>
      </w:r>
      <w:proofErr w:type="spellStart"/>
      <w:r w:rsidR="005D0211">
        <w:t>Buursma</w:t>
      </w:r>
      <w:proofErr w:type="spellEnd"/>
      <w:r w:rsidR="005D0211">
        <w:t xml:space="preserve"> op verschillende locaties uitleg werd gegeven over de bewoningsgeschiedenis.  Op basis van een oude kaart kon een indruk worden gekregen van de situatie voor de inpoldering van de </w:t>
      </w:r>
      <w:proofErr w:type="spellStart"/>
      <w:r w:rsidR="005D0211">
        <w:t>Panserpolder</w:t>
      </w:r>
      <w:proofErr w:type="spellEnd"/>
      <w:r w:rsidR="005D0211">
        <w:t>.  Vanuit het visserijmuseum wer</w:t>
      </w:r>
      <w:r w:rsidR="008B34FA">
        <w:t>d</w:t>
      </w:r>
      <w:r w:rsidR="005D0211">
        <w:t xml:space="preserve"> gelopen in noor</w:t>
      </w:r>
      <w:r w:rsidR="008B34FA">
        <w:t>d</w:t>
      </w:r>
      <w:r w:rsidR="005D0211">
        <w:t xml:space="preserve">oostelijke richting langs de oude </w:t>
      </w:r>
      <w:proofErr w:type="spellStart"/>
      <w:r w:rsidR="005D0211">
        <w:t>Lauwerszeedijk</w:t>
      </w:r>
      <w:proofErr w:type="spellEnd"/>
      <w:r w:rsidR="005D0211">
        <w:t xml:space="preserve">, langs de oude sluis in het </w:t>
      </w:r>
      <w:proofErr w:type="spellStart"/>
      <w:r w:rsidR="005D0211">
        <w:t>Hunsingokanaal</w:t>
      </w:r>
      <w:proofErr w:type="spellEnd"/>
      <w:r w:rsidR="005D0211">
        <w:t xml:space="preserve">, vervolgens via de dijkopgang van de strandweg naar de eerste boerderij aan de </w:t>
      </w:r>
      <w:proofErr w:type="spellStart"/>
      <w:r w:rsidR="005D0211">
        <w:t>Panserweg</w:t>
      </w:r>
      <w:proofErr w:type="spellEnd"/>
      <w:r w:rsidR="005D0211">
        <w:t xml:space="preserve"> no.1</w:t>
      </w:r>
      <w:r w:rsidR="008B34FA">
        <w:t>.</w:t>
      </w:r>
      <w:r w:rsidR="005D0211">
        <w:t xml:space="preserve"> Dit is de locatie waar de borg </w:t>
      </w:r>
      <w:proofErr w:type="spellStart"/>
      <w:r w:rsidR="005D0211">
        <w:t>Panser</w:t>
      </w:r>
      <w:proofErr w:type="spellEnd"/>
      <w:r w:rsidR="005D0211">
        <w:t xml:space="preserve"> heeft gestaan.  De boerderij is waarschijnlijk </w:t>
      </w:r>
      <w:r w:rsidR="008B34FA">
        <w:t>ontstaan</w:t>
      </w:r>
      <w:r w:rsidR="005D0211">
        <w:t xml:space="preserve"> uit de voorlopers van het oude schathuis van de Borg. Van de borg zelf rest alleen de buitengracht die nog goe</w:t>
      </w:r>
      <w:r w:rsidR="008B34FA">
        <w:t>d</w:t>
      </w:r>
      <w:r w:rsidR="005D0211">
        <w:t xml:space="preserve"> is te herkennen op het erf. Mogelijk dat er op de plaats waar de borg heeft gestaan nog resten in de bodem aanwezig zijn. Dit kunnen funderingsresten zijn of stenen die bij de sloop achtergebleven </w:t>
      </w:r>
      <w:proofErr w:type="spellStart"/>
      <w:r w:rsidR="005D0211">
        <w:t>zijn.</w:t>
      </w:r>
      <w:r w:rsidR="008B34FA">
        <w:t>Eventueel</w:t>
      </w:r>
      <w:proofErr w:type="spellEnd"/>
      <w:r w:rsidR="008B34FA">
        <w:t xml:space="preserve"> later onderzoek met grondradar op het terrein kan wellicht inzicht geven in wat er in de bodem nog aanwezig is van funderingsresten of contouren van de gebouwen die er hebben gestaan.</w:t>
      </w:r>
      <w:r w:rsidR="005D0211">
        <w:t xml:space="preserve"> Op uitvergrotingen van de oude kaart is</w:t>
      </w:r>
      <w:r w:rsidR="008B34FA">
        <w:t xml:space="preserve"> een vrij realistische afbeelding van de borg zichtbaar. De bouw lijkt hierbij op de karakteristieke </w:t>
      </w:r>
      <w:proofErr w:type="spellStart"/>
      <w:r w:rsidR="008B34FA">
        <w:t>steenhuizen</w:t>
      </w:r>
      <w:proofErr w:type="spellEnd"/>
      <w:r w:rsidR="008B34FA">
        <w:t xml:space="preserve"> uit die tijd. Vanaf de boerderij </w:t>
      </w:r>
      <w:proofErr w:type="spellStart"/>
      <w:r w:rsidR="008B34FA">
        <w:t>Panser</w:t>
      </w:r>
      <w:proofErr w:type="spellEnd"/>
      <w:r w:rsidR="008B34FA">
        <w:t xml:space="preserve"> is de route vervolgd via een oude </w:t>
      </w:r>
      <w:proofErr w:type="spellStart"/>
      <w:r w:rsidR="008B34FA">
        <w:t>kerkepad</w:t>
      </w:r>
      <w:proofErr w:type="spellEnd"/>
      <w:r w:rsidR="008B34FA">
        <w:t xml:space="preserve"> richting de volgende boerderij </w:t>
      </w:r>
      <w:proofErr w:type="spellStart"/>
      <w:r w:rsidR="008B34FA">
        <w:t>Midhalmerweg</w:t>
      </w:r>
      <w:proofErr w:type="spellEnd"/>
      <w:r w:rsidR="008B34FA">
        <w:t xml:space="preserve"> 8. Na enig uitleg over deze boerderij werd de weg vervolgt naar de </w:t>
      </w:r>
      <w:proofErr w:type="spellStart"/>
      <w:r w:rsidR="008B34FA">
        <w:t>wierde</w:t>
      </w:r>
      <w:proofErr w:type="spellEnd"/>
      <w:r w:rsidR="008B34FA">
        <w:t xml:space="preserve"> </w:t>
      </w:r>
      <w:proofErr w:type="spellStart"/>
      <w:r w:rsidR="008B34FA">
        <w:t>Midhalm</w:t>
      </w:r>
      <w:proofErr w:type="spellEnd"/>
      <w:r w:rsidR="008B34FA">
        <w:t xml:space="preserve">. Deze vrij grote </w:t>
      </w:r>
      <w:proofErr w:type="spellStart"/>
      <w:r w:rsidR="008B34FA">
        <w:t>wierde</w:t>
      </w:r>
      <w:proofErr w:type="spellEnd"/>
      <w:r w:rsidR="008B34FA">
        <w:t xml:space="preserve"> bestaande uit waarschijnlijk een paar </w:t>
      </w:r>
      <w:proofErr w:type="spellStart"/>
      <w:r w:rsidR="008B34FA">
        <w:t>aaneengegroeide</w:t>
      </w:r>
      <w:proofErr w:type="spellEnd"/>
      <w:r w:rsidR="008B34FA">
        <w:t xml:space="preserve"> </w:t>
      </w:r>
      <w:proofErr w:type="spellStart"/>
      <w:r w:rsidR="008B34FA">
        <w:t>huiswierde</w:t>
      </w:r>
      <w:proofErr w:type="spellEnd"/>
      <w:r w:rsidR="008B34FA">
        <w:t xml:space="preserve"> ligt deels onder de dijk.</w:t>
      </w:r>
      <w:r w:rsidR="00D24A36">
        <w:t xml:space="preserve"> Achter de dijk bevind zich de </w:t>
      </w:r>
      <w:proofErr w:type="spellStart"/>
      <w:r w:rsidR="00D24A36">
        <w:t>Panserpolder</w:t>
      </w:r>
      <w:proofErr w:type="spellEnd"/>
      <w:r w:rsidR="00D24A36">
        <w:t>.</w:t>
      </w:r>
      <w:r w:rsidR="008B34FA">
        <w:t xml:space="preserve"> Er staat momenteel 2 boerderijen op, maar op de oude kaart zijn meerdere woningen afgebeeld. Gezien de grootte van de </w:t>
      </w:r>
      <w:proofErr w:type="spellStart"/>
      <w:r w:rsidR="008B34FA">
        <w:t>wierde</w:t>
      </w:r>
      <w:proofErr w:type="spellEnd"/>
      <w:r w:rsidR="008B34FA">
        <w:t xml:space="preserve"> is het waarschijnlijk dat er meerdere woningen op hebben gestaan. In de dijk ligt aan de zuidkant nog een oude coupure, als dijkdoorgang van een voormalig wagenpad. Het wagenpad is verwijderd, en buiten gebruik gesteld</w:t>
      </w:r>
      <w:r w:rsidR="009A7C71">
        <w:t xml:space="preserve">, alleen de coupure is nog wel zichtbaar. Het wagenpad liep vroeger dus ook in de </w:t>
      </w:r>
      <w:proofErr w:type="spellStart"/>
      <w:r w:rsidR="009A7C71">
        <w:t>Panserpolder</w:t>
      </w:r>
      <w:proofErr w:type="spellEnd"/>
      <w:r w:rsidR="009A7C71">
        <w:t xml:space="preserve"> door, maar die is ook verwijderd, de sloot doorgetrokken en het perceel daar achter is geëgaliseerd en herverkaveld. Langs de weerszijden van het voormalige pad is het volgens de boer natter dan de rest van het perceel, en zou hier volgens overleverringen veenachtige bodem moeten zijn. In het veld is dit nog wel herkenbaar als een iets lager liggend gebied. De planning </w:t>
      </w:r>
      <w:proofErr w:type="spellStart"/>
      <w:r w:rsidR="009A7C71">
        <w:t>wa</w:t>
      </w:r>
      <w:proofErr w:type="spellEnd"/>
      <w:r w:rsidR="009A7C71">
        <w:t xml:space="preserve"> som hier een boring te plaatsen om te verifiëren of hier veen aanwezig zou zijn, maar vanwege de tijdschema is hier gene tijd meer voor en is besloten om terug naar de haven te lopen. Er is nog wel in de slootwand gekeken, of er aanwijzingen voor veen zichtbaar waren, maar die zijn niet waargenomen, langs de hele slootwand (ca. 1.80 onder maaiveld) bestaat de bodem uit klei of zandige klei.</w:t>
      </w:r>
      <w:r w:rsidR="00D24A36">
        <w:t xml:space="preserve"> In de </w:t>
      </w:r>
      <w:proofErr w:type="spellStart"/>
      <w:r w:rsidR="00D24A36">
        <w:t>Panserpolder</w:t>
      </w:r>
      <w:proofErr w:type="spellEnd"/>
      <w:r w:rsidR="00D24A36">
        <w:t xml:space="preserve"> heeft volgens de oude kaart nog een woning of </w:t>
      </w:r>
      <w:proofErr w:type="spellStart"/>
      <w:r w:rsidR="00D24A36">
        <w:t>steenhuis</w:t>
      </w:r>
      <w:proofErr w:type="spellEnd"/>
      <w:r w:rsidR="00D24A36">
        <w:t xml:space="preserve"> gestaan. In het veld zijn geen zichtbare contouren meer aanwezig, ook zijn er volgens de boer geen aanwijzingen in de vorm van stenen of iets dergelijk op de vermoedelijke locatie aanwezig. Wel worden er veel stenen gevonden die gebruikt zijn voor de demping van de oude sloten  van de oude begrenzing van de voormalige oude verkaveling. </w:t>
      </w:r>
    </w:p>
    <w:p w:rsidR="005D0211" w:rsidRDefault="00D24A36">
      <w:r>
        <w:lastRenderedPageBreak/>
        <w:t xml:space="preserve">Vervolgens zijn we langs de dijk via  boerderij </w:t>
      </w:r>
      <w:proofErr w:type="spellStart"/>
      <w:r>
        <w:t>Panser</w:t>
      </w:r>
      <w:proofErr w:type="spellEnd"/>
      <w:r>
        <w:t xml:space="preserve"> terug gelopen naar de Jachthaven.</w:t>
      </w:r>
    </w:p>
    <w:p w:rsidR="00D24A36" w:rsidRDefault="00D24A36">
      <w:r>
        <w:t xml:space="preserve">Vanuit de Jachthaven zijn we met een schip van Staatsbosbeheer onder leiding van boswachter Jaap Kloosterhuis vertrokken naar een aantal locaties om aldaar boringen te gaan verrichten naar de bodemopbouw en mogelijke aanwijzingen voor het oude </w:t>
      </w:r>
      <w:proofErr w:type="spellStart"/>
      <w:r>
        <w:t>veenlandschap</w:t>
      </w:r>
      <w:proofErr w:type="spellEnd"/>
      <w:r>
        <w:t xml:space="preserve"> van het </w:t>
      </w:r>
      <w:proofErr w:type="spellStart"/>
      <w:r>
        <w:t>Lauwersmeergebied</w:t>
      </w:r>
      <w:proofErr w:type="spellEnd"/>
      <w:r>
        <w:t>.</w:t>
      </w:r>
    </w:p>
    <w:p w:rsidR="00D24A36" w:rsidRDefault="00D24A36">
      <w:r>
        <w:t>Er is op 3 locaties geboord.</w:t>
      </w:r>
    </w:p>
    <w:p w:rsidR="00D24A36" w:rsidRDefault="00D24A36">
      <w:r>
        <w:t>1 als eerste is geboord op een locatie die uit het Side Scan Sonar onderzoek naar voren is gekomen als mogelijke putten/</w:t>
      </w:r>
      <w:proofErr w:type="spellStart"/>
      <w:r>
        <w:t>veenputten</w:t>
      </w:r>
      <w:proofErr w:type="spellEnd"/>
      <w:r>
        <w:t xml:space="preserve">. </w:t>
      </w:r>
      <w:r w:rsidR="00BE1433">
        <w:t xml:space="preserve"> De locatie is in de hoofdgeul (Slenk)</w:t>
      </w:r>
      <w:r>
        <w:t xml:space="preserve"> Het schip werd op basis van de aangegeven coördinaten zo exact mogelijk op de locatie </w:t>
      </w:r>
      <w:proofErr w:type="spellStart"/>
      <w:r>
        <w:t>gemanoevreerd</w:t>
      </w:r>
      <w:proofErr w:type="spellEnd"/>
      <w:r>
        <w:t>, waarna door Koos de Vries met een guts een bodemprofiel monster is gestoken</w:t>
      </w:r>
      <w:r w:rsidR="00BE1433">
        <w:t xml:space="preserve">. De waterdiepte was op deze locatie 1.80m Het waterpeil is -0.93 m -NAP </w:t>
      </w:r>
      <w:r w:rsidR="000C34D8">
        <w:t xml:space="preserve"> (Groninger </w:t>
      </w:r>
      <w:proofErr w:type="spellStart"/>
      <w:r w:rsidR="000C34D8">
        <w:t>Electraboezem</w:t>
      </w:r>
      <w:proofErr w:type="spellEnd"/>
      <w:r w:rsidR="000C34D8">
        <w:t xml:space="preserve">). In de gehele boormonster bleek matig slibhoudend matig fijn zand aanwezig te zijn, met enkele schelpfragmenten en een enkel heel </w:t>
      </w:r>
      <w:proofErr w:type="spellStart"/>
      <w:r w:rsidR="000C34D8">
        <w:t>enkelkleppige</w:t>
      </w:r>
      <w:proofErr w:type="spellEnd"/>
      <w:r w:rsidR="000C34D8">
        <w:t xml:space="preserve"> schelpje (</w:t>
      </w:r>
      <w:proofErr w:type="spellStart"/>
      <w:r w:rsidR="000C34D8">
        <w:t>macoma</w:t>
      </w:r>
      <w:proofErr w:type="spellEnd"/>
      <w:r w:rsidR="000C34D8">
        <w:t xml:space="preserve">). Er zijn geen gelaagdheden zichtbaar. Deze afzettingen zijn typische wadafzettingen. De boorlocatie is op SS556 </w:t>
      </w:r>
      <w:proofErr w:type="spellStart"/>
      <w:r w:rsidR="000C34D8">
        <w:t>rd-coord</w:t>
      </w:r>
      <w:proofErr w:type="spellEnd"/>
      <w:r w:rsidR="000C34D8">
        <w:t>: 208349/597215)</w:t>
      </w:r>
    </w:p>
    <w:p w:rsidR="00200254" w:rsidRDefault="000C34D8">
      <w:r>
        <w:t xml:space="preserve">2 Als tweede locatie is geboord op de westelijke oever van het </w:t>
      </w:r>
      <w:proofErr w:type="spellStart"/>
      <w:r>
        <w:t>Dokkumerdiep</w:t>
      </w:r>
      <w:proofErr w:type="spellEnd"/>
      <w:r>
        <w:t xml:space="preserve"> iets ten zuiden van de aansluiting met het water de </w:t>
      </w:r>
      <w:proofErr w:type="spellStart"/>
      <w:r>
        <w:t>Raskes</w:t>
      </w:r>
      <w:proofErr w:type="spellEnd"/>
      <w:r>
        <w:t xml:space="preserve"> naar </w:t>
      </w:r>
      <w:proofErr w:type="spellStart"/>
      <w:r>
        <w:t>Ezumazijl</w:t>
      </w:r>
      <w:proofErr w:type="spellEnd"/>
      <w:r>
        <w:t xml:space="preserve">. Op een kaart van Albert </w:t>
      </w:r>
      <w:proofErr w:type="spellStart"/>
      <w:r>
        <w:t>Buursma</w:t>
      </w:r>
      <w:proofErr w:type="spellEnd"/>
      <w:r>
        <w:t xml:space="preserve">, zijn volgens een archeologisch onderzoek putten aanwezig die duiden op de winning van veen voor zoutwinning. Waarschijnlijk liggen de putten tussen de vroeger hoog- en laagwaterlijn. Dit zal ergens tussen de +1.0 en -1.5 meter t.o.v. NAP moeten hebben gelegen. </w:t>
      </w:r>
      <w:r w:rsidR="00200254">
        <w:t xml:space="preserve">Het schip van Staatsbosbeheer werd zo hoog mogelijk op de  westelijke oever van het </w:t>
      </w:r>
      <w:proofErr w:type="spellStart"/>
      <w:r w:rsidR="00200254">
        <w:t>Dokkumerdiep</w:t>
      </w:r>
      <w:proofErr w:type="spellEnd"/>
      <w:r w:rsidR="00200254">
        <w:t xml:space="preserve"> gemanoeuvreerd, waarna op verschillende plekken een </w:t>
      </w:r>
      <w:proofErr w:type="spellStart"/>
      <w:r w:rsidR="00200254">
        <w:t>boormonsterprofiel</w:t>
      </w:r>
      <w:proofErr w:type="spellEnd"/>
      <w:r w:rsidR="00200254">
        <w:t xml:space="preserve"> werd gestoken. De waterdiepte was hier 0.90 m., met een waterpeil van -0.93 ligt de waterbodem hier dus op -1.80 m. Dus waarschijnlijk net te diep voor de mogelijke locatie van de </w:t>
      </w:r>
      <w:proofErr w:type="spellStart"/>
      <w:r w:rsidR="00200254">
        <w:t>veenputten</w:t>
      </w:r>
      <w:proofErr w:type="spellEnd"/>
      <w:r w:rsidR="00200254">
        <w:t xml:space="preserve"> van bovengenoemde archeologische kaart. Omdat er niet ondieper gekomen kon worden, zijn op deze locatie boringen genomen. De boringen gaven echter wel een verrassend resultaat. Allereerst  werd er bovenin de boring en volledig intacte koker van een kokerworm waargenomen. De koker wordt gevormd door een </w:t>
      </w:r>
      <w:r w:rsidR="006A1753">
        <w:t xml:space="preserve">combinatie  van slijm en substraat in dit geval zand.  De soort is waarschijnlijk een zandkokerworm of  </w:t>
      </w:r>
      <w:proofErr w:type="spellStart"/>
      <w:r w:rsidR="006A1753">
        <w:t>Pygospio</w:t>
      </w:r>
      <w:proofErr w:type="spellEnd"/>
      <w:r w:rsidR="006A1753">
        <w:t xml:space="preserve"> </w:t>
      </w:r>
      <w:proofErr w:type="spellStart"/>
      <w:r w:rsidR="006A1753">
        <w:t>Elegans</w:t>
      </w:r>
      <w:proofErr w:type="spellEnd"/>
      <w:r w:rsidR="006A1753">
        <w:t xml:space="preserve">. </w:t>
      </w:r>
      <w:r w:rsidR="00200254">
        <w:t xml:space="preserve">De kokerworm leeft in een zout milieu en de koker kan dus alleen maar afkomstig zijn uit de periode van voor de afsluiting van de </w:t>
      </w:r>
      <w:proofErr w:type="spellStart"/>
      <w:r w:rsidR="00200254">
        <w:t>Lauwerszee</w:t>
      </w:r>
      <w:proofErr w:type="spellEnd"/>
      <w:r w:rsidR="00200254">
        <w:t>, ruim 45 jaar geleden.</w:t>
      </w:r>
    </w:p>
    <w:p w:rsidR="008F6D55" w:rsidRDefault="006A1753">
      <w:r>
        <w:t xml:space="preserve">Het </w:t>
      </w:r>
      <w:proofErr w:type="spellStart"/>
      <w:r>
        <w:t>boormonsterprofiel</w:t>
      </w:r>
      <w:proofErr w:type="spellEnd"/>
      <w:r>
        <w:t xml:space="preserve"> laat een sterk gelaagde opbouw zien van </w:t>
      </w:r>
      <w:proofErr w:type="spellStart"/>
      <w:r>
        <w:t>matig-fijn</w:t>
      </w:r>
      <w:proofErr w:type="spellEnd"/>
      <w:r>
        <w:t xml:space="preserve"> tot zeer fijn matig slibhoudend zand afgewisseld laagjes bestaande uit zwak zandig klei.</w:t>
      </w:r>
      <w:r w:rsidR="008F6D55">
        <w:t xml:space="preserve"> Naar beneden wordt het materiaal donkerder van kleur en bevat meer </w:t>
      </w:r>
      <w:proofErr w:type="spellStart"/>
      <w:r w:rsidR="008F6D55">
        <w:t>detritus</w:t>
      </w:r>
      <w:proofErr w:type="spellEnd"/>
      <w:r w:rsidR="008F6D55">
        <w:t>.</w:t>
      </w:r>
      <w:r>
        <w:t xml:space="preserve"> Bovenin het boormonster (top ca. 20 cm), bestaat uit een normale ongestructureerde slibhoudend zand. Daaronder bevind zich de sterk gelaagde bodem. De kleilaagjes zijn erg vettig van structuur, en bevatten zeer weinig zand terwijl de zandlaagjes juist weinig klei bevatten. De overgangen zijn erg scherp en extreem. De </w:t>
      </w:r>
      <w:proofErr w:type="spellStart"/>
      <w:r>
        <w:t>zand-en</w:t>
      </w:r>
      <w:proofErr w:type="spellEnd"/>
      <w:r>
        <w:t xml:space="preserve"> kleilaagjes zijn erg dun ca. 0.5 cm. De regelmatige afwisseling en sterke gelaagdheid van de opbouw van de bodem is opvallend. </w:t>
      </w:r>
    </w:p>
    <w:p w:rsidR="006A1753" w:rsidRDefault="006A1753">
      <w:r>
        <w:t xml:space="preserve">Meestal is een wadbodem sterk geroerd door de actieve bodemleven en worden er in een normale wadplaten milieu weinig tot geen gelaagdheden gevonden. De sterke gelaagdheid van de bodem op deze locatie doet </w:t>
      </w:r>
      <w:r w:rsidR="008F6D55">
        <w:t xml:space="preserve">vermoeden dat de opvulling relatief snel is gegaan, zonder dat het bodemleven zich hier kan vestigen en de bodem kan doorwoelen. Het lijkt erop dat op de locatie een diepte aanwezig </w:t>
      </w:r>
      <w:r w:rsidR="008F6D55">
        <w:lastRenderedPageBreak/>
        <w:t xml:space="preserve">was (gegraven put?) die na het verlaten van de put door de eb- en vloed beweging vol is </w:t>
      </w:r>
      <w:proofErr w:type="spellStart"/>
      <w:r w:rsidR="008F6D55">
        <w:t>gesedimenteerd</w:t>
      </w:r>
      <w:proofErr w:type="spellEnd"/>
      <w:r w:rsidR="008F6D55">
        <w:t xml:space="preserve">, waarbij het zand tijdens de eb- en vloedstroom is afgezet en het klei rondom de kentering (bij lage stroomsnelheden )  is afgezet. Dit betekent dat een laag van 10 cm, die ongeveer 20 laagjes (10 klei- en 10 zandlaagjes) in 5 dagen is afgezet (10 </w:t>
      </w:r>
      <w:proofErr w:type="spellStart"/>
      <w:r w:rsidR="008F6D55">
        <w:t>getijdecycli</w:t>
      </w:r>
      <w:proofErr w:type="spellEnd"/>
      <w:r w:rsidR="008F6D55">
        <w:t xml:space="preserve">). De ongestoorde opbouw kan alleen het gevolg zijn van een plotselinge verandering in stromingspatronen (een verlaten </w:t>
      </w:r>
      <w:proofErr w:type="spellStart"/>
      <w:r w:rsidR="008F6D55">
        <w:t>prieltje</w:t>
      </w:r>
      <w:proofErr w:type="spellEnd"/>
      <w:r w:rsidR="008F6D55">
        <w:t xml:space="preserve">) of een gegraven laagte of put. In combinatie met de aanwezigheid van de </w:t>
      </w:r>
      <w:proofErr w:type="spellStart"/>
      <w:r w:rsidR="008F6D55">
        <w:t>veenputten</w:t>
      </w:r>
      <w:proofErr w:type="spellEnd"/>
      <w:r w:rsidR="008F6D55">
        <w:t xml:space="preserve"> volgens de archeologische kaart lijkt het laatste het meest voor de hand liggend.</w:t>
      </w:r>
    </w:p>
    <w:p w:rsidR="0080721D" w:rsidRDefault="008F6D55">
      <w:r>
        <w:t xml:space="preserve">3. Vanwege een sanitaire stop werd een stop gemaakt op het eilandje </w:t>
      </w:r>
      <w:proofErr w:type="spellStart"/>
      <w:r>
        <w:t>Senneroog</w:t>
      </w:r>
      <w:proofErr w:type="spellEnd"/>
      <w:r>
        <w:t xml:space="preserve"> gelegen in het </w:t>
      </w:r>
      <w:proofErr w:type="spellStart"/>
      <w:r>
        <w:t>Dokkumerdiep</w:t>
      </w:r>
      <w:proofErr w:type="spellEnd"/>
      <w:r>
        <w:t xml:space="preserve"> een stukje zuidelijker t.o.v. de vorige locatie. Omdat dit op het land lag werd van de gelegenheid gebruik gemaakt om een boring te plaatsen. </w:t>
      </w:r>
      <w:r w:rsidR="0080721D">
        <w:t xml:space="preserve"> De </w:t>
      </w:r>
      <w:proofErr w:type="spellStart"/>
      <w:r w:rsidR="0080721D">
        <w:t>coordinaten</w:t>
      </w:r>
      <w:proofErr w:type="spellEnd"/>
      <w:r w:rsidR="0080721D">
        <w:t xml:space="preserve"> van de boring zijn: 207 541/</w:t>
      </w:r>
      <w:r w:rsidR="0080721D" w:rsidRPr="0080721D">
        <w:t>595534</w:t>
      </w:r>
      <w:r w:rsidR="0080721D">
        <w:t xml:space="preserve"> de maaiveldhoogte is</w:t>
      </w:r>
      <w:r w:rsidR="00E8238D">
        <w:t xml:space="preserve"> ca. -0.38 m. - NAP. De boring is in een laagte (onder boomwortel) geplaatst het maaiveld ligt daar 20 cm lager dan de directe omgeving. Dus voor de boring ligt de bovenkant van de boring op -0.58 cm NAP. </w:t>
      </w:r>
      <w:r>
        <w:t xml:space="preserve">Het </w:t>
      </w:r>
      <w:proofErr w:type="spellStart"/>
      <w:r>
        <w:t>boormonsterprofiel</w:t>
      </w:r>
      <w:proofErr w:type="spellEnd"/>
      <w:r>
        <w:t xml:space="preserve"> laat in  de toplaag een vrij zandige opeenvolging zien, met verder weinig structuren en weinig variatie. Het zand is zwak slibhoudend, matig fijn en bevat schelpgruis en een enkel grotere schelpfragment. Deze afzetting is wederom een typische wadzand afzetting waarbij de gela</w:t>
      </w:r>
      <w:r w:rsidR="009E2798">
        <w:t>a</w:t>
      </w:r>
      <w:r>
        <w:t>gde structuur ontbreekt door vroegere bodemactiviteit (</w:t>
      </w:r>
      <w:r w:rsidR="009E2798">
        <w:t>wadpieren, schelpen  en bodemwormen) die de bodem omwoelen waardoor de gelaagdheden verdwijnen. Deze bodemopbouw gaat door tot ca. 2.60 onder het maaiveld. Onder dit niveau bevind zich roodbruin veen met wortelresten. Het veen heeft een minimale dikte van 20 cm.</w:t>
      </w:r>
      <w:r w:rsidR="0080721D">
        <w:t xml:space="preserve"> </w:t>
      </w:r>
      <w:r w:rsidR="009E2798">
        <w:t xml:space="preserve">De overgang is scherp. Het veen bevat geen zand. Dit duid erop dat er in de periode van </w:t>
      </w:r>
      <w:proofErr w:type="spellStart"/>
      <w:r w:rsidR="009E2798">
        <w:t>veengroei</w:t>
      </w:r>
      <w:proofErr w:type="spellEnd"/>
      <w:r w:rsidR="009E2798">
        <w:t xml:space="preserve"> geen verbinding was met een rivier of met de zee, die sediment aan kan voeren. Het veen is onder zoete omstandigheden gegroeid, en ging abrupt over in een ondiep marien milieu met wadafzettingen. De overgang is onomkeerbaar, </w:t>
      </w:r>
      <w:proofErr w:type="spellStart"/>
      <w:r w:rsidR="009E2798">
        <w:t>veengroei</w:t>
      </w:r>
      <w:proofErr w:type="spellEnd"/>
      <w:r w:rsidR="009E2798">
        <w:t xml:space="preserve"> kwam na de eerste zandlaag niet meer  terug. </w:t>
      </w:r>
      <w:r w:rsidR="0080721D">
        <w:t xml:space="preserve"> </w:t>
      </w:r>
    </w:p>
    <w:p w:rsidR="0080721D" w:rsidRDefault="0080721D"/>
    <w:p w:rsidR="009E2798" w:rsidRDefault="009E2798">
      <w:r>
        <w:t xml:space="preserve">Over de ouderdom van het veen is niets bekend, ook is niet bekend of er een tijdshiaat tussen de afzetting van het veen en de eerste wadzandlaag aanwezig is. Mogelijk kan er voor dat het zand werd afgezet, nog materiaal geërodeerd, waardoor er een hiaat aanwezig is in de opbouw van de bodem. Onderzoek naar de ouderdom van het veen middels C-14 kan hier duidelijkheid in brengen. Het zand lijkt verband te houden met de eerste doorbraken van de </w:t>
      </w:r>
      <w:proofErr w:type="spellStart"/>
      <w:r>
        <w:t>Lauwerszee</w:t>
      </w:r>
      <w:proofErr w:type="spellEnd"/>
      <w:r>
        <w:t xml:space="preserve"> in de 7de of 8ste eeuw na </w:t>
      </w:r>
      <w:proofErr w:type="spellStart"/>
      <w:r>
        <w:t>chr</w:t>
      </w:r>
      <w:proofErr w:type="spellEnd"/>
      <w:r>
        <w:t xml:space="preserve">. Het veen lijkt eerder een afzetting te zijn uit de </w:t>
      </w:r>
      <w:proofErr w:type="spellStart"/>
      <w:r>
        <w:t>voor-christelijke</w:t>
      </w:r>
      <w:proofErr w:type="spellEnd"/>
      <w:r>
        <w:t xml:space="preserve"> tijd (ca. 2500 v. </w:t>
      </w:r>
      <w:proofErr w:type="spellStart"/>
      <w:r>
        <w:t>chr</w:t>
      </w:r>
      <w:proofErr w:type="spellEnd"/>
      <w:r>
        <w:t xml:space="preserve">.) Volgens onderzoek vond de grootste </w:t>
      </w:r>
      <w:proofErr w:type="spellStart"/>
      <w:r>
        <w:t>veenuitbreiding</w:t>
      </w:r>
      <w:proofErr w:type="spellEnd"/>
      <w:r>
        <w:t xml:space="preserve"> in het gebied plaats in periode tussen 3850 en 2000 v </w:t>
      </w:r>
      <w:proofErr w:type="spellStart"/>
      <w:r>
        <w:t>chr</w:t>
      </w:r>
      <w:proofErr w:type="spellEnd"/>
      <w:r w:rsidR="0080721D">
        <w:t>.</w:t>
      </w:r>
    </w:p>
    <w:p w:rsidR="0080721D" w:rsidRDefault="0080721D">
      <w:r>
        <w:t xml:space="preserve">Aan het oppervlak in het </w:t>
      </w:r>
      <w:proofErr w:type="spellStart"/>
      <w:r>
        <w:t>Lauwersmeer</w:t>
      </w:r>
      <w:proofErr w:type="spellEnd"/>
      <w:r>
        <w:t xml:space="preserve"> gebied zijn nagenoeg geen aanwijzingen bekend voor de aanwezigheid van veen  in de ondergrond. Veen heeft vroeger (voor de doorbraak van de </w:t>
      </w:r>
      <w:proofErr w:type="spellStart"/>
      <w:r>
        <w:t>Lauwerszee</w:t>
      </w:r>
      <w:proofErr w:type="spellEnd"/>
      <w:r>
        <w:t xml:space="preserve">) echter wel een belangrijke rol gespeeld in de cultuur geschiedenis maar ook in de ontstaansgeschiedenis van het gebied. Al vroeg werd het (zoute)veen gebruikt voor de </w:t>
      </w:r>
      <w:proofErr w:type="spellStart"/>
      <w:r>
        <w:t>zout-industrie</w:t>
      </w:r>
      <w:proofErr w:type="spellEnd"/>
      <w:r>
        <w:t xml:space="preserve"> door het veen te verbranden en de as vervolgens te zieden, waarmee het zout werd gewonnen. Op deze wijze kon met uit ca. 1 m3 verse veen ca. 15 kg zout winnen. Zout was een belangrijk handelsproduct. De </w:t>
      </w:r>
      <w:proofErr w:type="spellStart"/>
      <w:r>
        <w:t>veenwinning</w:t>
      </w:r>
      <w:proofErr w:type="spellEnd"/>
      <w:r>
        <w:t xml:space="preserve"> had echter ook een keerzijde op  het landschap. De </w:t>
      </w:r>
      <w:proofErr w:type="spellStart"/>
      <w:r>
        <w:t>veenwinning</w:t>
      </w:r>
      <w:proofErr w:type="spellEnd"/>
      <w:r>
        <w:t xml:space="preserve"> had een </w:t>
      </w:r>
      <w:proofErr w:type="spellStart"/>
      <w:r>
        <w:t>maaiveldsdaling</w:t>
      </w:r>
      <w:proofErr w:type="spellEnd"/>
      <w:r>
        <w:t xml:space="preserve"> tot gevolg, waardoor tijdens stormen in combinatie met dijkdoorbraken en autonome ontwikkelingen in de Waddenzee, zoals verlegging van de belangrijke zeegaten, eilanden </w:t>
      </w:r>
      <w:r>
        <w:lastRenderedPageBreak/>
        <w:t xml:space="preserve">etc. het zeewater makkelijk naar binnen kon komen en de al ingezette </w:t>
      </w:r>
      <w:proofErr w:type="spellStart"/>
      <w:r w:rsidR="00E8238D">
        <w:t>lauwerszeeinbraak</w:t>
      </w:r>
      <w:proofErr w:type="spellEnd"/>
      <w:r w:rsidR="00E8238D">
        <w:t xml:space="preserve"> veroorzaakte </w:t>
      </w:r>
      <w:r>
        <w:t xml:space="preserve"> in elk geval versnelde.</w:t>
      </w:r>
    </w:p>
    <w:p w:rsidR="009E2798" w:rsidRDefault="009E2798"/>
    <w:p w:rsidR="00200254" w:rsidRDefault="00200254"/>
    <w:p w:rsidR="00200254" w:rsidRDefault="00200254">
      <w:r>
        <w:t xml:space="preserve"> </w:t>
      </w:r>
    </w:p>
    <w:p w:rsidR="000C34D8" w:rsidRDefault="00200254">
      <w:r>
        <w:t>Boorlocatie is 206</w:t>
      </w:r>
      <w:r w:rsidRPr="00200254">
        <w:t>986</w:t>
      </w:r>
      <w:r>
        <w:t>/597</w:t>
      </w:r>
      <w:r w:rsidRPr="00200254">
        <w:t>123</w:t>
      </w:r>
    </w:p>
    <w:sectPr w:rsidR="000C34D8" w:rsidSect="00822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4075"/>
    <w:rsid w:val="000C34D8"/>
    <w:rsid w:val="00200254"/>
    <w:rsid w:val="00274075"/>
    <w:rsid w:val="00410ED2"/>
    <w:rsid w:val="005D0211"/>
    <w:rsid w:val="006A1753"/>
    <w:rsid w:val="0080721D"/>
    <w:rsid w:val="0082228B"/>
    <w:rsid w:val="008B34FA"/>
    <w:rsid w:val="008F6D55"/>
    <w:rsid w:val="009A7C71"/>
    <w:rsid w:val="009E2798"/>
    <w:rsid w:val="00BE1433"/>
    <w:rsid w:val="00CC63E7"/>
    <w:rsid w:val="00D24A36"/>
    <w:rsid w:val="00E82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22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9434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De Vries</dc:creator>
  <cp:lastModifiedBy>Koos De Vries</cp:lastModifiedBy>
  <cp:revision>2</cp:revision>
  <dcterms:created xsi:type="dcterms:W3CDTF">2015-11-04T11:23:00Z</dcterms:created>
  <dcterms:modified xsi:type="dcterms:W3CDTF">2015-11-04T11:23:00Z</dcterms:modified>
</cp:coreProperties>
</file>