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F91E" w14:textId="2115FD3F" w:rsidR="00FF63C2" w:rsidRDefault="006E2BF7" w:rsidP="00FF63C2">
      <w:pPr>
        <w:pStyle w:val="Geenafstand"/>
        <w:tabs>
          <w:tab w:val="left" w:pos="284"/>
        </w:tabs>
        <w:rPr>
          <w:b/>
          <w:sz w:val="28"/>
        </w:rPr>
      </w:pPr>
      <w:bookmarkStart w:id="0" w:name="_Hlk52965406"/>
      <w:r w:rsidRPr="00675FA3">
        <w:rPr>
          <w:b/>
          <w:noProof/>
          <w:sz w:val="28"/>
        </w:rPr>
        <w:drawing>
          <wp:anchor distT="0" distB="0" distL="114300" distR="114300" simplePos="0" relativeHeight="251659264" behindDoc="1" locked="0" layoutInCell="1" allowOverlap="1" wp14:anchorId="3F68D008" wp14:editId="1A4BD72C">
            <wp:simplePos x="0" y="0"/>
            <wp:positionH relativeFrom="column">
              <wp:posOffset>4610100</wp:posOffset>
            </wp:positionH>
            <wp:positionV relativeFrom="paragraph">
              <wp:posOffset>0</wp:posOffset>
            </wp:positionV>
            <wp:extent cx="1800860" cy="718820"/>
            <wp:effectExtent l="0" t="0" r="8890" b="5080"/>
            <wp:wrapTight wrapText="bothSides">
              <wp:wrapPolygon edited="0">
                <wp:start x="0" y="0"/>
                <wp:lineTo x="0" y="21180"/>
                <wp:lineTo x="21478" y="21180"/>
                <wp:lineTo x="2147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fgoedpartners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860" cy="718820"/>
                    </a:xfrm>
                    <a:prstGeom prst="rect">
                      <a:avLst/>
                    </a:prstGeom>
                  </pic:spPr>
                </pic:pic>
              </a:graphicData>
            </a:graphic>
            <wp14:sizeRelH relativeFrom="page">
              <wp14:pctWidth>0</wp14:pctWidth>
            </wp14:sizeRelH>
            <wp14:sizeRelV relativeFrom="page">
              <wp14:pctHeight>0</wp14:pctHeight>
            </wp14:sizeRelV>
          </wp:anchor>
        </w:drawing>
      </w:r>
      <w:r w:rsidR="00FF63C2" w:rsidRPr="00E42B15">
        <w:rPr>
          <w:b/>
          <w:sz w:val="28"/>
        </w:rPr>
        <w:t xml:space="preserve">Verslag </w:t>
      </w:r>
      <w:r w:rsidRPr="006E2BF7">
        <w:rPr>
          <w:b/>
          <w:sz w:val="28"/>
        </w:rPr>
        <w:t>Digitale sessie erfgoededucatie</w:t>
      </w:r>
    </w:p>
    <w:p w14:paraId="3776B9BC" w14:textId="7388A35D" w:rsidR="00FF63C2" w:rsidRPr="00B11B8F" w:rsidRDefault="00FF63C2" w:rsidP="00FF63C2">
      <w:pPr>
        <w:pStyle w:val="Geenafstand"/>
        <w:tabs>
          <w:tab w:val="left" w:pos="284"/>
        </w:tabs>
        <w:rPr>
          <w:b/>
          <w:sz w:val="24"/>
          <w:szCs w:val="24"/>
        </w:rPr>
      </w:pPr>
      <w:r>
        <w:rPr>
          <w:b/>
          <w:sz w:val="24"/>
          <w:szCs w:val="24"/>
        </w:rPr>
        <w:t>Digitaal</w:t>
      </w:r>
      <w:r w:rsidRPr="00B11B8F">
        <w:rPr>
          <w:b/>
          <w:sz w:val="24"/>
          <w:szCs w:val="24"/>
        </w:rPr>
        <w:t xml:space="preserve">, </w:t>
      </w:r>
      <w:r w:rsidR="006E2BF7" w:rsidRPr="006E2BF7">
        <w:rPr>
          <w:b/>
          <w:sz w:val="24"/>
          <w:szCs w:val="24"/>
        </w:rPr>
        <w:t>24 september 2020, 15:30 – 16:30</w:t>
      </w:r>
    </w:p>
    <w:p w14:paraId="60C01FDC" w14:textId="77777777" w:rsidR="00FF63C2" w:rsidRDefault="00FF63C2" w:rsidP="00FF63C2">
      <w:pPr>
        <w:pStyle w:val="Geenafstand"/>
        <w:tabs>
          <w:tab w:val="left" w:pos="284"/>
        </w:tabs>
      </w:pPr>
    </w:p>
    <w:p w14:paraId="5C3BCB8B" w14:textId="5B869F99" w:rsidR="0084156E" w:rsidRDefault="00FF63C2" w:rsidP="006E2BF7">
      <w:pPr>
        <w:ind w:left="1410" w:hanging="1410"/>
      </w:pPr>
      <w:r>
        <w:t>Aanwezig:</w:t>
      </w:r>
      <w:r>
        <w:tab/>
      </w:r>
      <w:r w:rsidR="00363B33">
        <w:t>Anemiek Bos (</w:t>
      </w:r>
      <w:r w:rsidR="001C07E7" w:rsidRPr="001C07E7">
        <w:t xml:space="preserve">St. Bezoekerscentrum klooster </w:t>
      </w:r>
      <w:proofErr w:type="spellStart"/>
      <w:r w:rsidR="00363B33">
        <w:t>Yesse</w:t>
      </w:r>
      <w:proofErr w:type="spellEnd"/>
      <w:r w:rsidR="00363B33">
        <w:t>), Gonneke Teeuwen-</w:t>
      </w:r>
      <w:proofErr w:type="spellStart"/>
      <w:r w:rsidR="00363B33">
        <w:t>Rensen</w:t>
      </w:r>
      <w:proofErr w:type="spellEnd"/>
      <w:r w:rsidR="00363B33">
        <w:t xml:space="preserve"> (Heemkundekring </w:t>
      </w:r>
      <w:proofErr w:type="spellStart"/>
      <w:r w:rsidR="00363B33">
        <w:t>Vredewold</w:t>
      </w:r>
      <w:proofErr w:type="spellEnd"/>
      <w:r w:rsidR="00363B33">
        <w:t>-West), Riekje Lanting (</w:t>
      </w:r>
      <w:proofErr w:type="spellStart"/>
      <w:r w:rsidR="00363B33">
        <w:t>Nieberter</w:t>
      </w:r>
      <w:proofErr w:type="spellEnd"/>
      <w:r w:rsidR="00363B33">
        <w:t xml:space="preserve"> Molen)</w:t>
      </w:r>
      <w:r w:rsidR="001C07E7">
        <w:t xml:space="preserve">, Rixt Zuidema (Groninger Archieven), </w:t>
      </w:r>
      <w:r w:rsidR="001C07E7" w:rsidRPr="001C07E7">
        <w:rPr>
          <w:rFonts w:ascii="Calibri" w:eastAsia="Times New Roman" w:hAnsi="Calibri" w:cs="Calibri"/>
          <w:color w:val="000000"/>
          <w:lang w:eastAsia="nl-NL"/>
        </w:rPr>
        <w:t>Margreet Versteeg</w:t>
      </w:r>
      <w:r w:rsidR="001C07E7">
        <w:rPr>
          <w:rFonts w:ascii="Calibri" w:eastAsia="Times New Roman" w:hAnsi="Calibri" w:cs="Calibri"/>
          <w:color w:val="000000"/>
          <w:lang w:eastAsia="nl-NL"/>
        </w:rPr>
        <w:t xml:space="preserve"> (</w:t>
      </w:r>
      <w:proofErr w:type="spellStart"/>
      <w:r w:rsidR="001C07E7">
        <w:rPr>
          <w:rFonts w:ascii="Calibri" w:eastAsia="Times New Roman" w:hAnsi="Calibri" w:cs="Calibri"/>
          <w:color w:val="000000"/>
          <w:lang w:eastAsia="nl-NL"/>
        </w:rPr>
        <w:t>Erfgoedjuf</w:t>
      </w:r>
      <w:proofErr w:type="spellEnd"/>
      <w:r w:rsidR="001C07E7">
        <w:rPr>
          <w:rFonts w:ascii="Calibri" w:eastAsia="Times New Roman" w:hAnsi="Calibri" w:cs="Calibri"/>
          <w:color w:val="000000"/>
          <w:lang w:eastAsia="nl-NL"/>
        </w:rPr>
        <w:t xml:space="preserve">), </w:t>
      </w:r>
      <w:r w:rsidR="001C07E7" w:rsidRPr="001C07E7">
        <w:rPr>
          <w:rFonts w:ascii="Calibri" w:eastAsia="Times New Roman" w:hAnsi="Calibri" w:cs="Calibri"/>
          <w:color w:val="000000"/>
          <w:lang w:eastAsia="nl-NL"/>
        </w:rPr>
        <w:t>Carin van de Wal</w:t>
      </w:r>
      <w:r w:rsidR="001C07E7">
        <w:rPr>
          <w:rFonts w:ascii="Calibri" w:eastAsia="Times New Roman" w:hAnsi="Calibri" w:cs="Calibri"/>
          <w:color w:val="000000"/>
          <w:lang w:eastAsia="nl-NL"/>
        </w:rPr>
        <w:t xml:space="preserve"> (Het Behouden Blik), </w:t>
      </w:r>
      <w:r w:rsidR="001C07E7" w:rsidRPr="001C07E7">
        <w:rPr>
          <w:rFonts w:ascii="Calibri" w:eastAsia="Times New Roman" w:hAnsi="Calibri" w:cs="Calibri"/>
          <w:color w:val="000000"/>
          <w:lang w:eastAsia="nl-NL"/>
        </w:rPr>
        <w:t xml:space="preserve">Sanne </w:t>
      </w:r>
      <w:proofErr w:type="spellStart"/>
      <w:r w:rsidR="001C07E7" w:rsidRPr="001C07E7">
        <w:rPr>
          <w:rFonts w:ascii="Calibri" w:eastAsia="Times New Roman" w:hAnsi="Calibri" w:cs="Calibri"/>
          <w:color w:val="000000"/>
          <w:lang w:eastAsia="nl-NL"/>
        </w:rPr>
        <w:t>Folgerts</w:t>
      </w:r>
      <w:proofErr w:type="spellEnd"/>
      <w:r w:rsidR="001C07E7">
        <w:rPr>
          <w:rFonts w:ascii="Calibri" w:eastAsia="Times New Roman" w:hAnsi="Calibri" w:cs="Calibri"/>
          <w:color w:val="000000"/>
          <w:lang w:eastAsia="nl-NL"/>
        </w:rPr>
        <w:t xml:space="preserve"> (</w:t>
      </w:r>
      <w:r w:rsidR="001C07E7" w:rsidRPr="001C07E7">
        <w:rPr>
          <w:rFonts w:ascii="Calibri" w:eastAsia="Times New Roman" w:hAnsi="Calibri" w:cs="Calibri"/>
          <w:color w:val="000000"/>
          <w:lang w:eastAsia="nl-NL"/>
        </w:rPr>
        <w:t>Museum Wierdenland</w:t>
      </w:r>
      <w:r w:rsidR="001C07E7">
        <w:rPr>
          <w:rFonts w:ascii="Calibri" w:eastAsia="Times New Roman" w:hAnsi="Calibri" w:cs="Calibri"/>
          <w:color w:val="000000"/>
          <w:lang w:eastAsia="nl-NL"/>
        </w:rPr>
        <w:t xml:space="preserve">), </w:t>
      </w:r>
      <w:r w:rsidR="00363B33">
        <w:t>Marieke van Ginkel (K&amp;C), Mireille de Jong (Erfgoedpartners), Hester Hazenberg (Erfgoedpartners)</w:t>
      </w:r>
    </w:p>
    <w:p w14:paraId="77A61358" w14:textId="239329CC" w:rsidR="006E2BF7" w:rsidRPr="006E2BF7" w:rsidRDefault="006E2BF7" w:rsidP="00CB364E">
      <w:pPr>
        <w:pStyle w:val="Lijstalinea"/>
        <w:numPr>
          <w:ilvl w:val="0"/>
          <w:numId w:val="8"/>
        </w:numPr>
      </w:pPr>
      <w:r w:rsidRPr="00CB364E">
        <w:rPr>
          <w:b/>
          <w:bCs/>
        </w:rPr>
        <w:t>Opening</w:t>
      </w:r>
    </w:p>
    <w:p w14:paraId="2DFD516C" w14:textId="6A8A81CF" w:rsidR="006E2BF7" w:rsidRPr="00295BFE" w:rsidRDefault="00CB364E" w:rsidP="00CB364E">
      <w:r>
        <w:t>Centraal in deze sessie staat</w:t>
      </w:r>
      <w:r w:rsidR="006E2BF7">
        <w:t xml:space="preserve">: </w:t>
      </w:r>
      <w:r w:rsidR="006E2BF7" w:rsidRPr="001C07E7">
        <w:t xml:space="preserve">Hoe zorg je voor geslaagde bezoeken die veilig verlopen voor de medewerkers en de school? </w:t>
      </w:r>
    </w:p>
    <w:p w14:paraId="56A5AA44" w14:textId="6FA0ACAC" w:rsidR="006E2BF7" w:rsidRPr="006E2BF7" w:rsidRDefault="00CB364E" w:rsidP="00CB364E">
      <w:pPr>
        <w:pStyle w:val="Lijstalinea"/>
        <w:numPr>
          <w:ilvl w:val="0"/>
          <w:numId w:val="8"/>
        </w:numPr>
      </w:pPr>
      <w:r>
        <w:t>K</w:t>
      </w:r>
      <w:r w:rsidRPr="00CB364E">
        <w:rPr>
          <w:b/>
          <w:bCs/>
        </w:rPr>
        <w:t xml:space="preserve">ort onderzoek coronaprotocollen &amp; praktijk scholen </w:t>
      </w:r>
    </w:p>
    <w:p w14:paraId="6681C68A" w14:textId="1B996908" w:rsidR="00E151E7" w:rsidRPr="00E151E7" w:rsidRDefault="006E2BF7" w:rsidP="005805A7">
      <w:pPr>
        <w:pStyle w:val="Lijstalinea"/>
        <w:numPr>
          <w:ilvl w:val="0"/>
          <w:numId w:val="6"/>
        </w:numPr>
        <w:spacing w:before="100" w:beforeAutospacing="1" w:after="100" w:afterAutospacing="1" w:line="240" w:lineRule="auto"/>
        <w:rPr>
          <w:rFonts w:ascii="Calibri" w:eastAsia="Times New Roman" w:hAnsi="Calibri" w:cs="Calibri"/>
          <w:color w:val="000000"/>
        </w:rPr>
      </w:pPr>
      <w:r>
        <w:t xml:space="preserve">Toelichting Mireille: </w:t>
      </w:r>
      <w:r w:rsidR="00E151E7">
        <w:t xml:space="preserve">Helaas blijkt er geen recept te bestaan met regels voor een veilige ontvangst van scholen in je erfgoedinstelling. </w:t>
      </w:r>
      <w:r w:rsidR="00E151E7">
        <w:br/>
      </w:r>
      <w:proofErr w:type="spellStart"/>
      <w:r w:rsidR="001C07E7" w:rsidRPr="00E151E7">
        <w:rPr>
          <w:rFonts w:ascii="Calibri" w:hAnsi="Calibri" w:cs="Calibri"/>
        </w:rPr>
        <w:t>Bovenschoolse</w:t>
      </w:r>
      <w:proofErr w:type="spellEnd"/>
      <w:r w:rsidR="0084156E" w:rsidRPr="00E151E7">
        <w:rPr>
          <w:rFonts w:ascii="Calibri" w:hAnsi="Calibri" w:cs="Calibri"/>
        </w:rPr>
        <w:t xml:space="preserve"> besturen</w:t>
      </w:r>
      <w:r w:rsidR="001C07E7" w:rsidRPr="00E151E7">
        <w:rPr>
          <w:rFonts w:ascii="Calibri" w:hAnsi="Calibri" w:cs="Calibri"/>
        </w:rPr>
        <w:t xml:space="preserve"> hebben we</w:t>
      </w:r>
      <w:r w:rsidR="0084156E" w:rsidRPr="00E151E7">
        <w:rPr>
          <w:rFonts w:ascii="Calibri" w:hAnsi="Calibri" w:cs="Calibri"/>
        </w:rPr>
        <w:t xml:space="preserve"> ge</w:t>
      </w:r>
      <w:r w:rsidR="001C07E7" w:rsidRPr="00E151E7">
        <w:rPr>
          <w:rFonts w:ascii="Calibri" w:hAnsi="Calibri" w:cs="Calibri"/>
        </w:rPr>
        <w:t>v</w:t>
      </w:r>
      <w:r w:rsidR="0084156E" w:rsidRPr="00E151E7">
        <w:rPr>
          <w:rFonts w:ascii="Calibri" w:hAnsi="Calibri" w:cs="Calibri"/>
        </w:rPr>
        <w:t>raagd naar</w:t>
      </w:r>
      <w:r w:rsidR="001C07E7" w:rsidRPr="00E151E7">
        <w:rPr>
          <w:rFonts w:ascii="Calibri" w:hAnsi="Calibri" w:cs="Calibri"/>
        </w:rPr>
        <w:t xml:space="preserve"> de</w:t>
      </w:r>
      <w:r w:rsidR="0084156E" w:rsidRPr="00E151E7">
        <w:rPr>
          <w:rFonts w:ascii="Calibri" w:hAnsi="Calibri" w:cs="Calibri"/>
        </w:rPr>
        <w:t xml:space="preserve"> richtlijnen</w:t>
      </w:r>
      <w:r w:rsidR="001C07E7" w:rsidRPr="00E151E7">
        <w:rPr>
          <w:rFonts w:ascii="Calibri" w:hAnsi="Calibri" w:cs="Calibri"/>
        </w:rPr>
        <w:t xml:space="preserve"> die zij hanteren</w:t>
      </w:r>
      <w:r w:rsidR="00E151E7" w:rsidRPr="00E151E7">
        <w:rPr>
          <w:rFonts w:ascii="Calibri" w:hAnsi="Calibri" w:cs="Calibri"/>
        </w:rPr>
        <w:t>.</w:t>
      </w:r>
      <w:r w:rsidR="00A73DD5" w:rsidRPr="00E151E7">
        <w:rPr>
          <w:rFonts w:ascii="Calibri" w:hAnsi="Calibri" w:cs="Calibri"/>
        </w:rPr>
        <w:br/>
        <w:t xml:space="preserve">Zij </w:t>
      </w:r>
      <w:r w:rsidR="0084156E" w:rsidRPr="00E151E7">
        <w:rPr>
          <w:rFonts w:ascii="Calibri" w:hAnsi="Calibri" w:cs="Calibri"/>
        </w:rPr>
        <w:t xml:space="preserve">houden </w:t>
      </w:r>
      <w:r w:rsidR="00A73DD5" w:rsidRPr="00E151E7">
        <w:rPr>
          <w:rFonts w:ascii="Calibri" w:hAnsi="Calibri" w:cs="Calibri"/>
        </w:rPr>
        <w:t xml:space="preserve">zich </w:t>
      </w:r>
      <w:r w:rsidR="00E151E7" w:rsidRPr="00E151E7">
        <w:rPr>
          <w:rFonts w:ascii="Calibri" w:hAnsi="Calibri" w:cs="Calibri"/>
        </w:rPr>
        <w:t xml:space="preserve">aan </w:t>
      </w:r>
      <w:r w:rsidR="00E151E7" w:rsidRPr="00E151E7">
        <w:rPr>
          <w:rFonts w:ascii="Tahoma" w:hAnsi="Tahoma" w:cs="Tahoma"/>
          <w:sz w:val="20"/>
          <w:szCs w:val="20"/>
        </w:rPr>
        <w:t xml:space="preserve">de protocollen zoals deze voor het onderwijs door de brancheorganisaties en ministeries zijn ontwikkeld en </w:t>
      </w:r>
      <w:r w:rsidR="0084156E" w:rsidRPr="00E151E7">
        <w:rPr>
          <w:rFonts w:ascii="Calibri" w:hAnsi="Calibri" w:cs="Calibri"/>
        </w:rPr>
        <w:t xml:space="preserve">aan </w:t>
      </w:r>
      <w:r w:rsidR="00A73DD5" w:rsidRPr="00E151E7">
        <w:rPr>
          <w:rFonts w:ascii="Calibri" w:hAnsi="Calibri" w:cs="Calibri"/>
        </w:rPr>
        <w:t xml:space="preserve">de </w:t>
      </w:r>
      <w:r w:rsidR="0084156E" w:rsidRPr="00E151E7">
        <w:rPr>
          <w:rFonts w:ascii="Calibri" w:hAnsi="Calibri" w:cs="Calibri"/>
        </w:rPr>
        <w:t xml:space="preserve">algemene </w:t>
      </w:r>
      <w:r w:rsidR="001C07E7" w:rsidRPr="00E151E7">
        <w:rPr>
          <w:rFonts w:ascii="Calibri" w:hAnsi="Calibri" w:cs="Calibri"/>
        </w:rPr>
        <w:t>richtlijnen</w:t>
      </w:r>
      <w:r w:rsidR="0084156E" w:rsidRPr="00E151E7">
        <w:rPr>
          <w:rFonts w:ascii="Calibri" w:hAnsi="Calibri" w:cs="Calibri"/>
        </w:rPr>
        <w:t xml:space="preserve"> </w:t>
      </w:r>
      <w:r w:rsidR="00A73DD5" w:rsidRPr="00E151E7">
        <w:rPr>
          <w:rFonts w:ascii="Calibri" w:hAnsi="Calibri" w:cs="Calibri"/>
        </w:rPr>
        <w:t xml:space="preserve">van het </w:t>
      </w:r>
      <w:r w:rsidR="0084156E" w:rsidRPr="00E151E7">
        <w:rPr>
          <w:rFonts w:ascii="Calibri" w:hAnsi="Calibri" w:cs="Calibri"/>
        </w:rPr>
        <w:t>RIVM</w:t>
      </w:r>
      <w:r w:rsidR="00E151E7" w:rsidRPr="00E151E7">
        <w:rPr>
          <w:rFonts w:ascii="Calibri" w:hAnsi="Calibri" w:cs="Calibri"/>
        </w:rPr>
        <w:t>.</w:t>
      </w:r>
      <w:r w:rsidR="00E151E7" w:rsidRPr="00E151E7">
        <w:rPr>
          <w:rFonts w:ascii="Calibri" w:hAnsi="Calibri" w:cs="Calibri"/>
        </w:rPr>
        <w:br/>
      </w:r>
    </w:p>
    <w:p w14:paraId="4DF696D9" w14:textId="15C43566" w:rsidR="00E151E7" w:rsidRPr="00E151E7" w:rsidRDefault="00E151E7" w:rsidP="00E151E7">
      <w:pPr>
        <w:pStyle w:val="Lijstalinea"/>
        <w:spacing w:before="100" w:beforeAutospacing="1" w:after="100" w:afterAutospacing="1" w:line="240" w:lineRule="auto"/>
        <w:rPr>
          <w:rFonts w:ascii="Calibri" w:eastAsia="Times New Roman" w:hAnsi="Calibri" w:cs="Calibri"/>
          <w:color w:val="000000"/>
        </w:rPr>
      </w:pPr>
      <w:r>
        <w:t>Hierin staan geen specifieke regels voor excursies, maar de PO-raad heeft wel geadviseerd om zo min mogelijk excursies/uitjes te ondernemen.</w:t>
      </w:r>
      <w:r>
        <w:br/>
      </w:r>
      <w:r>
        <w:br/>
        <w:t xml:space="preserve">Algemene regels RIVM: </w:t>
      </w:r>
    </w:p>
    <w:p w14:paraId="63198999" w14:textId="33FEB871" w:rsidR="00E151E7" w:rsidRPr="00E151E7" w:rsidRDefault="00E151E7" w:rsidP="005805A7">
      <w:pPr>
        <w:pStyle w:val="Lijstalinea"/>
        <w:numPr>
          <w:ilvl w:val="0"/>
          <w:numId w:val="6"/>
        </w:numPr>
        <w:spacing w:before="100" w:beforeAutospacing="1" w:after="100" w:afterAutospacing="1" w:line="240" w:lineRule="auto"/>
        <w:rPr>
          <w:rFonts w:ascii="Calibri" w:eastAsia="Times New Roman" w:hAnsi="Calibri" w:cs="Calibri"/>
          <w:color w:val="000000"/>
        </w:rPr>
      </w:pPr>
      <w:r w:rsidRPr="00E151E7">
        <w:rPr>
          <w:rFonts w:ascii="Calibri" w:eastAsia="Times New Roman" w:hAnsi="Calibri" w:cs="Calibri"/>
          <w:i/>
          <w:iCs/>
          <w:color w:val="000000"/>
        </w:rPr>
        <w:t>Tussen leerlingen hoeft geen 1,5 meter afstand bewaard te worden.  </w:t>
      </w:r>
    </w:p>
    <w:p w14:paraId="65C0A824" w14:textId="77777777" w:rsidR="00E151E7" w:rsidRPr="00E151E7" w:rsidRDefault="00E151E7" w:rsidP="00E151E7">
      <w:pPr>
        <w:numPr>
          <w:ilvl w:val="0"/>
          <w:numId w:val="6"/>
        </w:numPr>
        <w:spacing w:before="100" w:beforeAutospacing="1" w:after="100" w:afterAutospacing="1" w:line="240" w:lineRule="auto"/>
        <w:rPr>
          <w:rFonts w:ascii="Calibri" w:eastAsia="Times New Roman" w:hAnsi="Calibri" w:cs="Calibri"/>
          <w:color w:val="000000"/>
        </w:rPr>
      </w:pPr>
      <w:r w:rsidRPr="00E151E7">
        <w:rPr>
          <w:rFonts w:ascii="Calibri" w:eastAsia="Times New Roman" w:hAnsi="Calibri" w:cs="Calibri"/>
          <w:i/>
          <w:iCs/>
          <w:color w:val="000000"/>
        </w:rPr>
        <w:t>Tussen personeelsleden en leerling moet zoveel mogelijk 1,5 meter afstand bewaard worden.  </w:t>
      </w:r>
    </w:p>
    <w:p w14:paraId="2AFF6D0F" w14:textId="77777777" w:rsidR="00E151E7" w:rsidRPr="00E151E7" w:rsidRDefault="00E151E7" w:rsidP="00E151E7">
      <w:pPr>
        <w:numPr>
          <w:ilvl w:val="0"/>
          <w:numId w:val="6"/>
        </w:numPr>
        <w:spacing w:before="100" w:beforeAutospacing="1" w:after="100" w:afterAutospacing="1" w:line="240" w:lineRule="auto"/>
        <w:rPr>
          <w:rFonts w:ascii="Calibri" w:eastAsia="Times New Roman" w:hAnsi="Calibri" w:cs="Calibri"/>
          <w:color w:val="000000"/>
        </w:rPr>
      </w:pPr>
      <w:r w:rsidRPr="00E151E7">
        <w:rPr>
          <w:rFonts w:ascii="Calibri" w:eastAsia="Times New Roman" w:hAnsi="Calibri" w:cs="Calibri"/>
          <w:i/>
          <w:iCs/>
          <w:color w:val="000000"/>
        </w:rPr>
        <w:t>Tussen personeelsleden onderling moet 1,5 meter afstand bewaard worden, tenzij nabij contact voor de werkzaamheden noodzakelijk is.  </w:t>
      </w:r>
    </w:p>
    <w:p w14:paraId="24079538" w14:textId="77777777" w:rsidR="00E151E7" w:rsidRPr="00E151E7" w:rsidRDefault="00E151E7" w:rsidP="00E151E7">
      <w:pPr>
        <w:numPr>
          <w:ilvl w:val="0"/>
          <w:numId w:val="6"/>
        </w:numPr>
        <w:spacing w:before="100" w:beforeAutospacing="1" w:after="100" w:afterAutospacing="1" w:line="240" w:lineRule="auto"/>
        <w:rPr>
          <w:rFonts w:ascii="Calibri" w:eastAsia="Times New Roman" w:hAnsi="Calibri" w:cs="Calibri"/>
          <w:color w:val="000000"/>
        </w:rPr>
      </w:pPr>
      <w:r w:rsidRPr="00E151E7">
        <w:rPr>
          <w:rFonts w:ascii="Calibri" w:eastAsia="Times New Roman" w:hAnsi="Calibri" w:cs="Calibri"/>
          <w:i/>
          <w:iCs/>
          <w:color w:val="000000"/>
        </w:rPr>
        <w:t>De school zorgt ervoor dat leerlingen regelmatig hun handen wassen.  </w:t>
      </w:r>
    </w:p>
    <w:p w14:paraId="51F444BB" w14:textId="77777777" w:rsidR="00E151E7" w:rsidRPr="00E151E7" w:rsidRDefault="00E151E7" w:rsidP="00E151E7">
      <w:pPr>
        <w:numPr>
          <w:ilvl w:val="0"/>
          <w:numId w:val="6"/>
        </w:numPr>
        <w:spacing w:before="100" w:beforeAutospacing="1" w:after="100" w:afterAutospacing="1" w:line="240" w:lineRule="auto"/>
        <w:rPr>
          <w:rFonts w:ascii="Calibri" w:eastAsia="Times New Roman" w:hAnsi="Calibri" w:cs="Calibri"/>
          <w:color w:val="000000"/>
        </w:rPr>
      </w:pPr>
      <w:r w:rsidRPr="00E151E7">
        <w:rPr>
          <w:rFonts w:ascii="Calibri" w:eastAsia="Times New Roman" w:hAnsi="Calibri" w:cs="Calibri"/>
          <w:i/>
          <w:iCs/>
          <w:color w:val="000000"/>
        </w:rPr>
        <w:t>Na school gaat iedereen direct naar huis of naar de BSO.  </w:t>
      </w:r>
    </w:p>
    <w:p w14:paraId="4A5B189B" w14:textId="2EA18546" w:rsidR="003D6963" w:rsidRDefault="001C07E7" w:rsidP="00E151E7">
      <w:pPr>
        <w:pStyle w:val="Lijstalinea"/>
      </w:pPr>
      <w:r>
        <w:t>In de p</w:t>
      </w:r>
      <w:r w:rsidR="0084156E">
        <w:t>raktijk</w:t>
      </w:r>
      <w:r w:rsidR="00E151E7">
        <w:t xml:space="preserve"> blijkt tot nu toe </w:t>
      </w:r>
      <w:r>
        <w:t>dat</w:t>
      </w:r>
      <w:r w:rsidR="0084156E">
        <w:t xml:space="preserve"> scholen</w:t>
      </w:r>
      <w:r>
        <w:t xml:space="preserve"> </w:t>
      </w:r>
      <w:r w:rsidR="00A73DD5">
        <w:t xml:space="preserve">verschillend met deze richtlijnen </w:t>
      </w:r>
      <w:r w:rsidR="0084156E">
        <w:t>om</w:t>
      </w:r>
      <w:r>
        <w:t>gaan</w:t>
      </w:r>
      <w:r w:rsidR="0084156E">
        <w:t xml:space="preserve">, </w:t>
      </w:r>
      <w:r w:rsidR="00E151E7">
        <w:t xml:space="preserve"> de aanpak </w:t>
      </w:r>
      <w:r w:rsidR="00A73DD5">
        <w:t xml:space="preserve">kan per </w:t>
      </w:r>
      <w:proofErr w:type="spellStart"/>
      <w:r w:rsidR="00A73DD5">
        <w:t>bovenschools</w:t>
      </w:r>
      <w:proofErr w:type="spellEnd"/>
      <w:r w:rsidR="000F2D03">
        <w:t xml:space="preserve"> </w:t>
      </w:r>
      <w:r w:rsidR="00A73DD5">
        <w:t xml:space="preserve">bestuur verschillen, per school en zelfs </w:t>
      </w:r>
      <w:r w:rsidR="0084156E">
        <w:t>per leerkracht</w:t>
      </w:r>
      <w:r>
        <w:t xml:space="preserve">. </w:t>
      </w:r>
      <w:r w:rsidR="000F2D03">
        <w:br/>
      </w:r>
      <w:r>
        <w:t>A</w:t>
      </w:r>
      <w:r w:rsidR="0084156E">
        <w:t>lgemene handvat</w:t>
      </w:r>
      <w:r w:rsidR="000F2D03">
        <w:t>t</w:t>
      </w:r>
      <w:r w:rsidR="0084156E">
        <w:t>en zijn dus niet</w:t>
      </w:r>
      <w:r w:rsidR="000F2D03">
        <w:t xml:space="preserve"> te geven</w:t>
      </w:r>
      <w:r>
        <w:t>.</w:t>
      </w:r>
      <w:r w:rsidR="00303BEA">
        <w:t xml:space="preserve"> </w:t>
      </w:r>
      <w:r w:rsidR="00303BEA">
        <w:br/>
      </w:r>
      <w:r w:rsidR="00303BEA">
        <w:br/>
      </w:r>
      <w:r w:rsidR="00816E11">
        <w:t xml:space="preserve">Waar kun je problemen verwachten? </w:t>
      </w:r>
      <w:r w:rsidR="00303BEA">
        <w:br/>
      </w:r>
      <w:r w:rsidR="00303BEA">
        <w:br/>
        <w:t>Vervoer:</w:t>
      </w:r>
      <w:r w:rsidR="00303BEA">
        <w:br/>
        <w:t xml:space="preserve">Voor formeel leerlingenvervoer geldt dat leerlingen geen afstand tot elkaar hoeven te nemen maar wel tot de chauffeur die een mondkapje draagt. </w:t>
      </w:r>
      <w:r w:rsidR="00303BEA">
        <w:br/>
        <w:t xml:space="preserve">Sommige scholen </w:t>
      </w:r>
      <w:r w:rsidR="00816E11">
        <w:t xml:space="preserve">staan </w:t>
      </w:r>
      <w:r w:rsidR="00303BEA">
        <w:t>vervoer per auto door ouders</w:t>
      </w:r>
      <w:r w:rsidR="00816E11">
        <w:t xml:space="preserve"> toe</w:t>
      </w:r>
      <w:r w:rsidR="00303BEA">
        <w:t>, andere</w:t>
      </w:r>
      <w:r w:rsidR="00816E11">
        <w:t xml:space="preserve"> scholen juist weer niet.</w:t>
      </w:r>
      <w:r w:rsidR="00303BEA">
        <w:t xml:space="preserve"> Denk na over waar de </w:t>
      </w:r>
      <w:r w:rsidR="00816E11">
        <w:t>vervoer</w:t>
      </w:r>
      <w:r w:rsidR="00303BEA">
        <w:t xml:space="preserve">ouders blijven, als je hen niet binnen kunt ontvangen met 1,5 afstand. </w:t>
      </w:r>
      <w:r w:rsidR="00303BEA">
        <w:br/>
      </w:r>
      <w:r w:rsidR="00303BEA">
        <w:br/>
      </w:r>
      <w:r w:rsidR="003D6963">
        <w:t>De ontvangst zelf</w:t>
      </w:r>
      <w:r>
        <w:t>:</w:t>
      </w:r>
      <w:r>
        <w:br/>
        <w:t xml:space="preserve">- </w:t>
      </w:r>
      <w:r w:rsidR="00CD04FC">
        <w:t>Algemene r</w:t>
      </w:r>
      <w:r w:rsidR="00276A95">
        <w:t>ichtlijnen RIVM hanteren</w:t>
      </w:r>
      <w:r w:rsidR="00CD04FC">
        <w:t xml:space="preserve"> (desinfecteren, gezondheidscheck etc.)</w:t>
      </w:r>
      <w:r>
        <w:br/>
        <w:t xml:space="preserve">- </w:t>
      </w:r>
      <w:r w:rsidR="00276A95">
        <w:t xml:space="preserve">Leerlingen </w:t>
      </w:r>
      <w:r>
        <w:t xml:space="preserve">hoeven geen </w:t>
      </w:r>
      <w:r w:rsidR="00CD04FC">
        <w:t>afstand</w:t>
      </w:r>
      <w:r>
        <w:t xml:space="preserve"> te houden</w:t>
      </w:r>
      <w:r w:rsidR="00303BEA">
        <w:t xml:space="preserve"> tot elkaar</w:t>
      </w:r>
      <w:r>
        <w:t xml:space="preserve">, </w:t>
      </w:r>
      <w:r w:rsidR="00303BEA">
        <w:t>de volwassenen (</w:t>
      </w:r>
      <w:r w:rsidR="00276A95">
        <w:t>ouders</w:t>
      </w:r>
      <w:r w:rsidR="00CD04FC">
        <w:t xml:space="preserve">, </w:t>
      </w:r>
      <w:r>
        <w:t>leerkrachten</w:t>
      </w:r>
      <w:r w:rsidR="00CD04FC">
        <w:t>, begeleiders en medewerkers</w:t>
      </w:r>
      <w:r w:rsidR="00303BEA">
        <w:t xml:space="preserve">) onderling </w:t>
      </w:r>
      <w:r w:rsidR="00CD04FC">
        <w:t>wel</w:t>
      </w:r>
      <w:r w:rsidR="00303BEA">
        <w:t xml:space="preserve">, de leerkracht en de leerlingen niet </w:t>
      </w:r>
      <w:r w:rsidR="00303BEA">
        <w:lastRenderedPageBreak/>
        <w:t xml:space="preserve">persé (dat bleek in de praktijk onhoudbaar). </w:t>
      </w:r>
      <w:r w:rsidR="00CD04FC">
        <w:br/>
        <w:t xml:space="preserve">- </w:t>
      </w:r>
      <w:r w:rsidR="00276A95">
        <w:t xml:space="preserve">Als begeleiding van ouders </w:t>
      </w:r>
      <w:r w:rsidR="003D6963">
        <w:t>onderdeel is van</w:t>
      </w:r>
      <w:r w:rsidR="00303BEA">
        <w:t xml:space="preserve"> het programma, </w:t>
      </w:r>
      <w:r w:rsidR="00276A95">
        <w:t xml:space="preserve">dan is </w:t>
      </w:r>
      <w:r w:rsidR="003D6963">
        <w:t xml:space="preserve">het vaak lastig om aan de afstandsregel te voldoen. Zoek naar een </w:t>
      </w:r>
      <w:r w:rsidR="00276A95">
        <w:t>alternatie</w:t>
      </w:r>
      <w:r w:rsidR="003D6963">
        <w:t>ve aanpak</w:t>
      </w:r>
      <w:r w:rsidR="00276A95">
        <w:t xml:space="preserve">, </w:t>
      </w:r>
      <w:r w:rsidR="003D6963">
        <w:t xml:space="preserve">misschien door (een deel van) het programma </w:t>
      </w:r>
      <w:r w:rsidR="00276A95">
        <w:t>anders vorm</w:t>
      </w:r>
      <w:r w:rsidR="003D6963">
        <w:t xml:space="preserve"> te </w:t>
      </w:r>
      <w:r w:rsidR="00276A95">
        <w:t>geven.</w:t>
      </w:r>
      <w:r w:rsidR="00CD04FC">
        <w:br/>
        <w:t xml:space="preserve">- </w:t>
      </w:r>
      <w:r w:rsidR="003D6963">
        <w:t>Het gebruik van l</w:t>
      </w:r>
      <w:r w:rsidR="00CD04FC">
        <w:t>esmateria</w:t>
      </w:r>
      <w:r w:rsidR="003D6963">
        <w:t>len die aangeraakt worden vormt</w:t>
      </w:r>
      <w:r w:rsidR="00CD04FC">
        <w:t xml:space="preserve"> geen probleem: </w:t>
      </w:r>
      <w:r w:rsidR="003D6963">
        <w:t xml:space="preserve">maak het </w:t>
      </w:r>
      <w:r w:rsidR="00CD04FC">
        <w:t xml:space="preserve">na ieder </w:t>
      </w:r>
      <w:r w:rsidR="003D6963">
        <w:t>school</w:t>
      </w:r>
      <w:r w:rsidR="00CD04FC">
        <w:t>bezoek schoon</w:t>
      </w:r>
      <w:r w:rsidR="003D6963">
        <w:t>.</w:t>
      </w:r>
      <w:r w:rsidR="00CD04FC">
        <w:t xml:space="preserve"> </w:t>
      </w:r>
    </w:p>
    <w:p w14:paraId="5F437E5E" w14:textId="73580020" w:rsidR="003D6963" w:rsidRDefault="003D6963" w:rsidP="003D6963">
      <w:r>
        <w:t xml:space="preserve">Conclusie: </w:t>
      </w:r>
      <w:r>
        <w:br/>
        <w:t xml:space="preserve">Gezien de verschillen tussen scholen is het essentieel om voorafgaand aan het bezoek een telefonische voorbespreking te hebben. Een </w:t>
      </w:r>
      <w:r w:rsidR="00F57349">
        <w:t xml:space="preserve">intake checklist </w:t>
      </w:r>
      <w:r w:rsidR="00816E11">
        <w:t xml:space="preserve">vind je in de </w:t>
      </w:r>
      <w:r>
        <w:t xml:space="preserve">bijlage. </w:t>
      </w:r>
    </w:p>
    <w:p w14:paraId="7ECD5085" w14:textId="145710D2" w:rsidR="0084156E" w:rsidRPr="00CB364E" w:rsidRDefault="006C0877" w:rsidP="00CB364E">
      <w:pPr>
        <w:pStyle w:val="Lijstalinea"/>
        <w:numPr>
          <w:ilvl w:val="0"/>
          <w:numId w:val="8"/>
        </w:numPr>
        <w:rPr>
          <w:b/>
          <w:bCs/>
        </w:rPr>
      </w:pPr>
      <w:r w:rsidRPr="00CB364E">
        <w:rPr>
          <w:b/>
          <w:bCs/>
        </w:rPr>
        <w:t>Besproken p</w:t>
      </w:r>
      <w:r w:rsidR="00CD04FC" w:rsidRPr="00CB364E">
        <w:rPr>
          <w:b/>
          <w:bCs/>
        </w:rPr>
        <w:t>raktijkvoorbeelden/vragen</w:t>
      </w:r>
    </w:p>
    <w:p w14:paraId="43E96023" w14:textId="53046808" w:rsidR="00276A95" w:rsidRDefault="00CD04FC" w:rsidP="00CD04FC">
      <w:pPr>
        <w:pStyle w:val="Lijstalinea"/>
        <w:numPr>
          <w:ilvl w:val="0"/>
          <w:numId w:val="3"/>
        </w:numPr>
      </w:pPr>
      <w:r>
        <w:t>Marieke geeft een voorbeeld vanuit Gemeente W</w:t>
      </w:r>
      <w:r w:rsidR="00276A95">
        <w:t xml:space="preserve">esterkwartier: </w:t>
      </w:r>
      <w:r w:rsidR="00276A95">
        <w:br/>
      </w:r>
      <w:r>
        <w:t>E</w:t>
      </w:r>
      <w:r w:rsidR="00276A95">
        <w:t>erste school ging op de</w:t>
      </w:r>
      <w:r>
        <w:t xml:space="preserve"> </w:t>
      </w:r>
      <w:r w:rsidR="00276A95">
        <w:t>fiets naar instelling</w:t>
      </w:r>
      <w:r>
        <w:t>.</w:t>
      </w:r>
      <w:r w:rsidR="00584E30">
        <w:t xml:space="preserve"> </w:t>
      </w:r>
      <w:r>
        <w:t>T</w:t>
      </w:r>
      <w:r w:rsidR="00276A95">
        <w:t xml:space="preserve">weede school </w:t>
      </w:r>
      <w:r w:rsidR="00584E30">
        <w:t>heeft</w:t>
      </w:r>
      <w:r>
        <w:t xml:space="preserve"> a</w:t>
      </w:r>
      <w:r w:rsidR="00276A95">
        <w:t xml:space="preserve">fspraak </w:t>
      </w:r>
      <w:r>
        <w:t xml:space="preserve">is </w:t>
      </w:r>
      <w:r w:rsidR="00276A95">
        <w:t xml:space="preserve">gemaakt met </w:t>
      </w:r>
      <w:r>
        <w:t>directeur om</w:t>
      </w:r>
      <w:r w:rsidR="00276A95">
        <w:t xml:space="preserve"> geen</w:t>
      </w:r>
      <w:r w:rsidR="00584E30">
        <w:t xml:space="preserve"> enkele</w:t>
      </w:r>
      <w:r w:rsidR="00276A95">
        <w:t xml:space="preserve"> </w:t>
      </w:r>
      <w:r>
        <w:t>buitenschoolse</w:t>
      </w:r>
      <w:r w:rsidR="00276A95">
        <w:t xml:space="preserve"> activiteit</w:t>
      </w:r>
      <w:r w:rsidR="00584E30">
        <w:t xml:space="preserve"> </w:t>
      </w:r>
      <w:r>
        <w:t>te ondernemen. D</w:t>
      </w:r>
      <w:r w:rsidR="00276A95">
        <w:t>erde</w:t>
      </w:r>
      <w:r>
        <w:t xml:space="preserve"> school ging  gewoon op kamp waarbij ouders mochten rijden. Dit</w:t>
      </w:r>
      <w:r w:rsidR="00F17A4E">
        <w:t xml:space="preserve"> geeft</w:t>
      </w:r>
      <w:r>
        <w:t xml:space="preserve"> een goed voorbeeld hoe</w:t>
      </w:r>
      <w:r w:rsidR="00F17A4E">
        <w:t xml:space="preserve"> de praktijk afhangt van </w:t>
      </w:r>
      <w:r>
        <w:t xml:space="preserve">de </w:t>
      </w:r>
      <w:r w:rsidR="00F17A4E">
        <w:t xml:space="preserve"> invulling van </w:t>
      </w:r>
      <w:r>
        <w:t>directeur en</w:t>
      </w:r>
      <w:r w:rsidR="00F17A4E">
        <w:t>/of</w:t>
      </w:r>
      <w:r>
        <w:t xml:space="preserve"> de leerkracht</w:t>
      </w:r>
      <w:r w:rsidR="00F17A4E">
        <w:t xml:space="preserve">. </w:t>
      </w:r>
      <w:r>
        <w:t xml:space="preserve"> </w:t>
      </w:r>
      <w:r w:rsidR="00276A95">
        <w:t xml:space="preserve"> </w:t>
      </w:r>
    </w:p>
    <w:p w14:paraId="4E16DF6A" w14:textId="02F7C337" w:rsidR="00670611" w:rsidRDefault="00276A95" w:rsidP="00CD04FC">
      <w:pPr>
        <w:pStyle w:val="Lijstalinea"/>
        <w:numPr>
          <w:ilvl w:val="0"/>
          <w:numId w:val="3"/>
        </w:numPr>
      </w:pPr>
      <w:r>
        <w:t xml:space="preserve">Wat </w:t>
      </w:r>
      <w:r w:rsidR="00CD04FC">
        <w:t>als</w:t>
      </w:r>
      <w:r>
        <w:t xml:space="preserve"> school zich aan</w:t>
      </w:r>
      <w:r w:rsidR="005E00C6">
        <w:t>meld</w:t>
      </w:r>
      <w:r w:rsidR="00F17A4E">
        <w:t>t</w:t>
      </w:r>
      <w:r>
        <w:t xml:space="preserve">: </w:t>
      </w:r>
      <w:r w:rsidR="00CD04FC">
        <w:br/>
        <w:t>N</w:t>
      </w:r>
      <w:r>
        <w:t xml:space="preserve">eem </w:t>
      </w:r>
      <w:r w:rsidR="00CD04FC">
        <w:t>initiatief</w:t>
      </w:r>
      <w:r w:rsidR="00F17A4E">
        <w:t xml:space="preserve"> voor een telefonisch gesprek</w:t>
      </w:r>
      <w:r w:rsidR="00CD04FC">
        <w:t xml:space="preserve"> </w:t>
      </w:r>
      <w:r>
        <w:t>, bespreek alles: vervoer, situatie ter plekke, geef aan hoe je er mee om gaa</w:t>
      </w:r>
      <w:r w:rsidR="00670611">
        <w:t>t</w:t>
      </w:r>
      <w:r>
        <w:t xml:space="preserve"> etc. </w:t>
      </w:r>
      <w:r w:rsidR="00670611">
        <w:t xml:space="preserve">Een </w:t>
      </w:r>
      <w:r w:rsidR="005E00C6">
        <w:t>intakegesprek</w:t>
      </w:r>
      <w:r w:rsidR="00670611">
        <w:t xml:space="preserve"> is</w:t>
      </w:r>
      <w:r w:rsidR="00F17A4E">
        <w:t xml:space="preserve"> juist in deze tijd</w:t>
      </w:r>
      <w:r w:rsidR="00670611">
        <w:t xml:space="preserve"> heel erg belangrijk</w:t>
      </w:r>
      <w:r w:rsidR="00F17A4E">
        <w:t xml:space="preserve"> om teleurstellingen of onveilige situaties te voorkomen</w:t>
      </w:r>
      <w:r w:rsidR="00670611">
        <w:t>!</w:t>
      </w:r>
    </w:p>
    <w:p w14:paraId="7DF0680F" w14:textId="7E3F4F55" w:rsidR="00670611" w:rsidRDefault="00276A95" w:rsidP="00670611">
      <w:pPr>
        <w:pStyle w:val="Lijstalinea"/>
        <w:numPr>
          <w:ilvl w:val="0"/>
          <w:numId w:val="3"/>
        </w:numPr>
      </w:pPr>
      <w:r>
        <w:t xml:space="preserve"> Rixt: </w:t>
      </w:r>
      <w:r w:rsidR="00670611">
        <w:t>Z</w:t>
      </w:r>
      <w:r>
        <w:t xml:space="preserve">elf al </w:t>
      </w:r>
      <w:r w:rsidR="00F17A4E">
        <w:t xml:space="preserve">een paar aangepast excursies </w:t>
      </w:r>
      <w:r w:rsidR="00670611">
        <w:t xml:space="preserve">meegemaakt. </w:t>
      </w:r>
      <w:r w:rsidR="00670611" w:rsidRPr="00670611">
        <w:t xml:space="preserve">Erg benieuwd achteraf wat </w:t>
      </w:r>
      <w:r w:rsidR="00F17A4E">
        <w:t xml:space="preserve">de scholen </w:t>
      </w:r>
      <w:r w:rsidR="00670611" w:rsidRPr="00670611">
        <w:t>ervan vonden</w:t>
      </w:r>
      <w:r w:rsidR="00F17A4E">
        <w:t xml:space="preserve"> (belang evaluatie)</w:t>
      </w:r>
      <w:r w:rsidR="00670611">
        <w:t>.</w:t>
      </w:r>
    </w:p>
    <w:p w14:paraId="2586196E" w14:textId="73680434" w:rsidR="00276A95" w:rsidRDefault="00276A95" w:rsidP="00670611">
      <w:pPr>
        <w:pStyle w:val="Lijstalinea"/>
        <w:numPr>
          <w:ilvl w:val="0"/>
          <w:numId w:val="3"/>
        </w:numPr>
      </w:pPr>
      <w:r>
        <w:t>Marieke</w:t>
      </w:r>
      <w:r w:rsidR="00670611">
        <w:t xml:space="preserve">: </w:t>
      </w:r>
      <w:r>
        <w:t xml:space="preserve">goed idee om </w:t>
      </w:r>
      <w:r w:rsidR="00F17A4E">
        <w:t xml:space="preserve">al in het voorgesprek </w:t>
      </w:r>
      <w:r>
        <w:t xml:space="preserve">af te spreken wanneer </w:t>
      </w:r>
      <w:r w:rsidR="00F17A4E">
        <w:t xml:space="preserve">korte evaluatie </w:t>
      </w:r>
      <w:r>
        <w:t xml:space="preserve">plaats </w:t>
      </w:r>
      <w:r w:rsidR="00F17A4E">
        <w:t>kan</w:t>
      </w:r>
      <w:r>
        <w:t xml:space="preserve"> </w:t>
      </w:r>
      <w:r w:rsidR="00670611">
        <w:t>vinden</w:t>
      </w:r>
      <w:r>
        <w:t xml:space="preserve"> </w:t>
      </w:r>
      <w:r w:rsidR="00F57349">
        <w:t xml:space="preserve"> </w:t>
      </w:r>
      <w:r>
        <w:t>(niet</w:t>
      </w:r>
      <w:r w:rsidR="00F57349">
        <w:t xml:space="preserve"> terplekke </w:t>
      </w:r>
      <w:r>
        <w:t>na bezoek</w:t>
      </w:r>
      <w:r w:rsidR="00670611">
        <w:t>, leerkrachten hebben da</w:t>
      </w:r>
      <w:r w:rsidR="00F57349">
        <w:t xml:space="preserve">n </w:t>
      </w:r>
      <w:r w:rsidR="00670611">
        <w:t>andere dingen aan hun hoofd</w:t>
      </w:r>
      <w:r>
        <w:t>)</w:t>
      </w:r>
      <w:r w:rsidR="00F57349">
        <w:t xml:space="preserve"> en hoe (mail, telefoon)</w:t>
      </w:r>
      <w:r>
        <w:t xml:space="preserve">. </w:t>
      </w:r>
    </w:p>
    <w:p w14:paraId="1CE7F4A6" w14:textId="5133956C" w:rsidR="00276A95" w:rsidRDefault="00670611" w:rsidP="00670611">
      <w:pPr>
        <w:pStyle w:val="Lijstalinea"/>
        <w:numPr>
          <w:ilvl w:val="0"/>
          <w:numId w:val="3"/>
        </w:numPr>
      </w:pPr>
      <w:r>
        <w:t>C</w:t>
      </w:r>
      <w:r w:rsidR="00276A95">
        <w:t>ommunicatie is je leidraad: voor en tijdens, ook eventuele vrijwilligers, begeleiders</w:t>
      </w:r>
      <w:r>
        <w:t xml:space="preserve"> hierbij betrekken zodat </w:t>
      </w:r>
      <w:r w:rsidR="00276A95">
        <w:t xml:space="preserve">iedereen gelijk is geïnformeerd. </w:t>
      </w:r>
      <w:r>
        <w:t>Dit</w:t>
      </w:r>
      <w:r w:rsidR="00276A95">
        <w:t xml:space="preserve"> kan</w:t>
      </w:r>
      <w:r>
        <w:t xml:space="preserve"> een</w:t>
      </w:r>
      <w:r w:rsidR="00276A95">
        <w:t xml:space="preserve"> kort gesprekje zijn.</w:t>
      </w:r>
    </w:p>
    <w:p w14:paraId="46479E8F" w14:textId="37545141" w:rsidR="00276A95" w:rsidRDefault="00670611" w:rsidP="00670611">
      <w:pPr>
        <w:pStyle w:val="Lijstalinea"/>
        <w:numPr>
          <w:ilvl w:val="0"/>
          <w:numId w:val="3"/>
        </w:numPr>
      </w:pPr>
      <w:r>
        <w:t>Erfgoedpartners en K&amp;C zorgen voor een intake checklist.</w:t>
      </w:r>
      <w:r w:rsidR="00F57349">
        <w:t xml:space="preserve"> (zie bijlage)</w:t>
      </w:r>
    </w:p>
    <w:p w14:paraId="6EE075B3" w14:textId="78102951" w:rsidR="00670611" w:rsidRDefault="00276A95" w:rsidP="00670611">
      <w:pPr>
        <w:pStyle w:val="Lijstalinea"/>
        <w:numPr>
          <w:ilvl w:val="0"/>
          <w:numId w:val="3"/>
        </w:numPr>
      </w:pPr>
      <w:r>
        <w:t>Riekje: hoe op de molen?</w:t>
      </w:r>
      <w:r w:rsidR="00F57349">
        <w:t xml:space="preserve"> </w:t>
      </w:r>
      <w:r>
        <w:t xml:space="preserve">Mireille: </w:t>
      </w:r>
      <w:r w:rsidR="00670611">
        <w:t xml:space="preserve">het bezoeken van een </w:t>
      </w:r>
      <w:r>
        <w:t xml:space="preserve">molen </w:t>
      </w:r>
      <w:r w:rsidR="00F57349">
        <w:t xml:space="preserve">kan moeilijk zijn vanwege de vak zeer krappe ruimte. </w:t>
      </w:r>
      <w:r w:rsidR="001E3F48">
        <w:t xml:space="preserve">Een van de molens heeft al besloten deze periode geen scholen te ontvangen. </w:t>
      </w:r>
      <w:r w:rsidR="00342EB8">
        <w:t xml:space="preserve">Margreet: veel ervaring molens: opdelen is mogelijk. Als je geen ouders wilt dan gewoon niet doen. Marieke: </w:t>
      </w:r>
      <w:r w:rsidR="00670611">
        <w:t>Het is ook mogelijk om een project aan te passen: bijvoorbeeld een deel in de klas en een deel buiten</w:t>
      </w:r>
      <w:r w:rsidR="00F57349">
        <w:t xml:space="preserve">, misschien plaats je een tent, luifel, is er een alternatieve ruimte in de buurt. </w:t>
      </w:r>
    </w:p>
    <w:p w14:paraId="41755D9C" w14:textId="77777777" w:rsidR="00670611" w:rsidRDefault="00342EB8" w:rsidP="00670611">
      <w:pPr>
        <w:pStyle w:val="Lijstalinea"/>
      </w:pPr>
      <w:r>
        <w:t xml:space="preserve">Gonneke: </w:t>
      </w:r>
      <w:r w:rsidR="00670611">
        <w:t>Maakt ook gebruik van een aangepaste activiteit:</w:t>
      </w:r>
      <w:r w:rsidRPr="00342EB8">
        <w:t xml:space="preserve"> PowerPoint presentatie in de klas met daarna een buitenexcursie</w:t>
      </w:r>
      <w:r w:rsidR="00670611">
        <w:t>.</w:t>
      </w:r>
    </w:p>
    <w:p w14:paraId="5D7BABF4" w14:textId="1F0E1272" w:rsidR="00670611" w:rsidRDefault="00342EB8" w:rsidP="00670611">
      <w:pPr>
        <w:pStyle w:val="Lijstalinea"/>
      </w:pPr>
      <w:r>
        <w:t xml:space="preserve">Mireille: echt afhankelijk van wat kan, als jullie </w:t>
      </w:r>
      <w:r w:rsidR="00670611">
        <w:t>hierbij</w:t>
      </w:r>
      <w:r>
        <w:t xml:space="preserve"> hu</w:t>
      </w:r>
      <w:r w:rsidR="001E3F48">
        <w:t>l</w:t>
      </w:r>
      <w:r>
        <w:t xml:space="preserve">p nodig hebben </w:t>
      </w:r>
      <w:r w:rsidR="00670611">
        <w:t>kunnen</w:t>
      </w:r>
      <w:r>
        <w:t xml:space="preserve"> jullie dat aan ons vragen</w:t>
      </w:r>
      <w:r w:rsidR="00670611">
        <w:t>.</w:t>
      </w:r>
    </w:p>
    <w:p w14:paraId="0E45DE4C" w14:textId="29145635" w:rsidR="00670611" w:rsidRDefault="00342EB8" w:rsidP="00670611">
      <w:pPr>
        <w:pStyle w:val="Lijstalinea"/>
      </w:pPr>
      <w:r>
        <w:t>Carin:</w:t>
      </w:r>
      <w:r w:rsidRPr="00342EB8">
        <w:t xml:space="preserve"> wij draaien het om en brengen de les naar school toe inclusief materiaal</w:t>
      </w:r>
      <w:r>
        <w:br/>
        <w:t xml:space="preserve">Margreet: heeft </w:t>
      </w:r>
      <w:r w:rsidR="001E3F48">
        <w:t xml:space="preserve">een </w:t>
      </w:r>
      <w:r>
        <w:t>poppenspel voor de molen</w:t>
      </w:r>
      <w:r w:rsidR="001E3F48">
        <w:t xml:space="preserve"> dat zij </w:t>
      </w:r>
      <w:r>
        <w:t>in de klas speelt: mocht iemand hier</w:t>
      </w:r>
      <w:r w:rsidR="001E3F48">
        <w:t xml:space="preserve"> gebruikt van willen maken, meld dit bij </w:t>
      </w:r>
      <w:r>
        <w:t>E</w:t>
      </w:r>
      <w:r w:rsidR="001E3F48">
        <w:t xml:space="preserve">rfgoedpartners of </w:t>
      </w:r>
      <w:r>
        <w:t>Margreet</w:t>
      </w:r>
      <w:r w:rsidR="00670611">
        <w:t>.</w:t>
      </w:r>
    </w:p>
    <w:p w14:paraId="23D18349" w14:textId="6EEB4818" w:rsidR="008C14D7" w:rsidRPr="008C14D7" w:rsidRDefault="008C14D7" w:rsidP="008C14D7">
      <w:pPr>
        <w:pStyle w:val="Lijstalinea"/>
        <w:numPr>
          <w:ilvl w:val="0"/>
          <w:numId w:val="3"/>
        </w:numPr>
      </w:pPr>
      <w:r w:rsidRPr="003F4DC5">
        <w:t>Sanne: Museum Wierdenland</w:t>
      </w:r>
      <w:r w:rsidR="001E3F48">
        <w:t xml:space="preserve"> heeft</w:t>
      </w:r>
      <w:r w:rsidRPr="003F4DC5">
        <w:t xml:space="preserve"> een nieuwe activiteit </w:t>
      </w:r>
      <w:r w:rsidR="001E3F48">
        <w:t>bedacht</w:t>
      </w:r>
      <w:r w:rsidRPr="003F4DC5">
        <w:t xml:space="preserve"> als vervanging van de normale binnen</w:t>
      </w:r>
      <w:r w:rsidR="00F904A0">
        <w:t xml:space="preserve"> </w:t>
      </w:r>
      <w:r w:rsidRPr="003F4DC5">
        <w:t xml:space="preserve">activiteit. </w:t>
      </w:r>
      <w:r w:rsidR="001E3F48">
        <w:t>Benieuwd hoe dat zal gaan (</w:t>
      </w:r>
      <w:r w:rsidRPr="003F4DC5">
        <w:t>hopelijk</w:t>
      </w:r>
      <w:r w:rsidR="001E3F48">
        <w:t xml:space="preserve"> eerste keer op </w:t>
      </w:r>
      <w:r w:rsidRPr="003F4DC5">
        <w:t>7 en 8 oktober</w:t>
      </w:r>
      <w:r w:rsidR="001E3F48">
        <w:t xml:space="preserve">). </w:t>
      </w:r>
      <w:r w:rsidRPr="003F4DC5">
        <w:t xml:space="preserve"> </w:t>
      </w:r>
      <w:r w:rsidR="001E3F48">
        <w:t>Het museum heeft n</w:t>
      </w:r>
      <w:r w:rsidRPr="008C14D7">
        <w:t xml:space="preserve">iet veel </w:t>
      </w:r>
      <w:r w:rsidR="001E3F48">
        <w:t>educatie</w:t>
      </w:r>
      <w:r w:rsidRPr="008C14D7">
        <w:t>vrijwilligers</w:t>
      </w:r>
      <w:r>
        <w:t xml:space="preserve"> en </w:t>
      </w:r>
      <w:r w:rsidR="001E3F48">
        <w:t>is</w:t>
      </w:r>
      <w:r>
        <w:t xml:space="preserve"> </w:t>
      </w:r>
      <w:r w:rsidRPr="008C14D7">
        <w:t>toegewezen op ouders</w:t>
      </w:r>
      <w:r>
        <w:t xml:space="preserve">. </w:t>
      </w:r>
      <w:r w:rsidRPr="008C14D7">
        <w:br/>
        <w:t xml:space="preserve">Mireille: </w:t>
      </w:r>
      <w:r>
        <w:t xml:space="preserve">bij een </w:t>
      </w:r>
      <w:r w:rsidRPr="008C14D7">
        <w:t>buiten</w:t>
      </w:r>
      <w:r>
        <w:t>activiteit</w:t>
      </w:r>
      <w:r w:rsidRPr="008C14D7">
        <w:t xml:space="preserve"> </w:t>
      </w:r>
      <w:r w:rsidR="001E3F48">
        <w:t xml:space="preserve">kan </w:t>
      </w:r>
      <w:r>
        <w:t xml:space="preserve">het weer een </w:t>
      </w:r>
      <w:r w:rsidR="001E3F48">
        <w:t>belemmerende</w:t>
      </w:r>
      <w:r>
        <w:t xml:space="preserve"> factor</w:t>
      </w:r>
      <w:r w:rsidR="001E3F48">
        <w:t xml:space="preserve"> zijn (tent, kledingadvies). </w:t>
      </w:r>
      <w:r>
        <w:t xml:space="preserve"> </w:t>
      </w:r>
    </w:p>
    <w:p w14:paraId="2E2D7B5A" w14:textId="416517DE" w:rsidR="008C14D7" w:rsidRDefault="008C14D7" w:rsidP="00913C36">
      <w:pPr>
        <w:pStyle w:val="Lijstalinea"/>
        <w:numPr>
          <w:ilvl w:val="0"/>
          <w:numId w:val="3"/>
        </w:numPr>
      </w:pPr>
      <w:r>
        <w:lastRenderedPageBreak/>
        <w:t xml:space="preserve">Marieke: stel dat een deel van het programma niet uitgevoerd kan worden: vanaf groep 5/6 kunnen leerlingen zelf ook </w:t>
      </w:r>
      <w:r w:rsidR="001E3F48">
        <w:t xml:space="preserve">veel </w:t>
      </w:r>
      <w:r>
        <w:t>zelfstandig oppakken</w:t>
      </w:r>
      <w:r w:rsidR="001E3F48">
        <w:t xml:space="preserve">. </w:t>
      </w:r>
      <w:r>
        <w:t xml:space="preserve">Er zijn veel kleine alternatieve opdrachten te bedenken </w:t>
      </w:r>
      <w:r w:rsidR="001E3F48">
        <w:t xml:space="preserve">zodat het programma toch door kan gaan zonder de benodigde hulp van ouders. </w:t>
      </w:r>
      <w:r>
        <w:br/>
        <w:t xml:space="preserve">Mireille: </w:t>
      </w:r>
      <w:r w:rsidR="001E3F48">
        <w:t xml:space="preserve">Wij kunnen adviseren of de aanpassingen die je hebt gemaakt geschikt zijn voor de leeftijd van de doelgroep. </w:t>
      </w:r>
    </w:p>
    <w:p w14:paraId="53E32F16" w14:textId="77273D63" w:rsidR="00342EB8" w:rsidRPr="006C0877" w:rsidRDefault="00670611" w:rsidP="008C14D7">
      <w:pPr>
        <w:pStyle w:val="Lijstalinea"/>
        <w:numPr>
          <w:ilvl w:val="0"/>
          <w:numId w:val="3"/>
        </w:numPr>
        <w:rPr>
          <w:b/>
          <w:bCs/>
        </w:rPr>
      </w:pPr>
      <w:r w:rsidRPr="006C0877">
        <w:rPr>
          <w:b/>
          <w:bCs/>
        </w:rPr>
        <w:t xml:space="preserve">Eventuele aanpassingen </w:t>
      </w:r>
      <w:r w:rsidR="00D16A11" w:rsidRPr="006C0877">
        <w:rPr>
          <w:b/>
          <w:bCs/>
        </w:rPr>
        <w:t xml:space="preserve">in het aanbod (of het tijdelijk stopzetten) </w:t>
      </w:r>
      <w:r w:rsidR="006C0877">
        <w:rPr>
          <w:b/>
          <w:bCs/>
        </w:rPr>
        <w:t xml:space="preserve">graag </w:t>
      </w:r>
      <w:r w:rsidRPr="006C0877">
        <w:rPr>
          <w:b/>
          <w:bCs/>
        </w:rPr>
        <w:t xml:space="preserve">doorgeven aan Erfgoedpartners, </w:t>
      </w:r>
      <w:r w:rsidR="00D16A11" w:rsidRPr="006C0877">
        <w:rPr>
          <w:b/>
          <w:bCs/>
        </w:rPr>
        <w:t xml:space="preserve">zodat dit op de website vermeld kan worden. </w:t>
      </w:r>
      <w:r w:rsidR="00CB364E">
        <w:rPr>
          <w:b/>
          <w:bCs/>
        </w:rPr>
        <w:br/>
      </w:r>
    </w:p>
    <w:p w14:paraId="06F7E14C" w14:textId="22AB8779" w:rsidR="005E00C6" w:rsidRPr="00CB364E" w:rsidRDefault="0084156E" w:rsidP="00CB364E">
      <w:pPr>
        <w:pStyle w:val="Lijstalinea"/>
        <w:numPr>
          <w:ilvl w:val="0"/>
          <w:numId w:val="8"/>
        </w:numPr>
        <w:rPr>
          <w:b/>
          <w:bCs/>
        </w:rPr>
      </w:pPr>
      <w:r w:rsidRPr="00CB364E">
        <w:rPr>
          <w:b/>
          <w:bCs/>
        </w:rPr>
        <w:t>Knelpunten</w:t>
      </w:r>
      <w:r w:rsidR="006C0877" w:rsidRPr="00CB364E">
        <w:rPr>
          <w:b/>
          <w:bCs/>
        </w:rPr>
        <w:t>?</w:t>
      </w:r>
      <w:r w:rsidRPr="00CB364E">
        <w:rPr>
          <w:b/>
          <w:bCs/>
        </w:rPr>
        <w:t xml:space="preserve"> </w:t>
      </w:r>
    </w:p>
    <w:p w14:paraId="78A1B8E3" w14:textId="288C441B" w:rsidR="0084156E" w:rsidRPr="000D3A2B" w:rsidRDefault="000D3A2B" w:rsidP="005E00C6">
      <w:r w:rsidRPr="000D3A2B">
        <w:t xml:space="preserve">Mochten zich in de loop van de tijd </w:t>
      </w:r>
      <w:r>
        <w:t xml:space="preserve">specifieke </w:t>
      </w:r>
      <w:r w:rsidRPr="000D3A2B">
        <w:t xml:space="preserve">knelpunten </w:t>
      </w:r>
      <w:r>
        <w:t>voordoen</w:t>
      </w:r>
      <w:r w:rsidRPr="000D3A2B">
        <w:t xml:space="preserve"> neem dan contact op met Erfgoedpartners.</w:t>
      </w:r>
      <w:r>
        <w:t xml:space="preserve"> </w:t>
      </w:r>
      <w:r w:rsidR="006C0877">
        <w:t xml:space="preserve">In overleg met </w:t>
      </w:r>
      <w:r w:rsidR="006C0877" w:rsidRPr="005E00C6">
        <w:t xml:space="preserve">K&amp;C </w:t>
      </w:r>
      <w:r w:rsidR="006C0877">
        <w:t xml:space="preserve">bekijken we </w:t>
      </w:r>
      <w:r w:rsidR="006C0877" w:rsidRPr="005E00C6">
        <w:t xml:space="preserve">hoe het beste </w:t>
      </w:r>
      <w:r w:rsidR="006C0877">
        <w:t>hulp op maat kan worden geboden</w:t>
      </w:r>
      <w:r w:rsidR="006C0877" w:rsidRPr="005E00C6">
        <w:t>.</w:t>
      </w:r>
      <w:r w:rsidR="006C0877">
        <w:t xml:space="preserve"> </w:t>
      </w:r>
    </w:p>
    <w:p w14:paraId="0A9BA9C8" w14:textId="343305B1" w:rsidR="006C0877" w:rsidRPr="00CB364E" w:rsidRDefault="005E00C6" w:rsidP="000D3A2B">
      <w:pPr>
        <w:rPr>
          <w:rFonts w:ascii="Calibri" w:hAnsi="Calibri" w:cs="Calibri"/>
        </w:rPr>
      </w:pPr>
      <w:r w:rsidRPr="00CB364E">
        <w:rPr>
          <w:rFonts w:ascii="Calibri" w:hAnsi="Calibri" w:cs="Calibri"/>
        </w:rPr>
        <w:t xml:space="preserve">Stel je hebt toch nog geld/tijd nodig om het </w:t>
      </w:r>
      <w:r w:rsidR="000D3A2B" w:rsidRPr="00CB364E">
        <w:rPr>
          <w:rFonts w:ascii="Calibri" w:hAnsi="Calibri" w:cs="Calibri"/>
        </w:rPr>
        <w:t>aanbod</w:t>
      </w:r>
      <w:r w:rsidRPr="00CB364E">
        <w:rPr>
          <w:rFonts w:ascii="Calibri" w:hAnsi="Calibri" w:cs="Calibri"/>
        </w:rPr>
        <w:t xml:space="preserve"> aan te passen: er zijn subsidiemogelijkheden</w:t>
      </w:r>
      <w:r w:rsidR="006C0877" w:rsidRPr="00CB364E">
        <w:rPr>
          <w:rFonts w:ascii="Calibri" w:hAnsi="Calibri" w:cs="Calibri"/>
        </w:rPr>
        <w:t>, bijvoorbeeld:</w:t>
      </w:r>
    </w:p>
    <w:p w14:paraId="34790E23" w14:textId="41532BDB" w:rsidR="006C0877" w:rsidRPr="00CB364E" w:rsidRDefault="006C0877" w:rsidP="006C0877">
      <w:pPr>
        <w:pStyle w:val="Lijstalinea"/>
        <w:numPr>
          <w:ilvl w:val="0"/>
          <w:numId w:val="6"/>
        </w:numPr>
        <w:rPr>
          <w:rFonts w:ascii="Calibri" w:hAnsi="Calibri" w:cs="Calibri"/>
        </w:rPr>
      </w:pPr>
      <w:r w:rsidRPr="00CB364E">
        <w:rPr>
          <w:rFonts w:ascii="Calibri" w:hAnsi="Calibri" w:cs="Calibri"/>
        </w:rPr>
        <w:t xml:space="preserve">CMK-subsidie  </w:t>
      </w:r>
      <w:hyperlink r:id="rId8" w:history="1">
        <w:r w:rsidRPr="00CB364E">
          <w:rPr>
            <w:rStyle w:val="Hyperlink"/>
            <w:rFonts w:ascii="Calibri" w:hAnsi="Calibri" w:cs="Calibri"/>
          </w:rPr>
          <w:t>https://www.cmkgroningen.nl/</w:t>
        </w:r>
      </w:hyperlink>
      <w:r w:rsidRPr="00CB364E">
        <w:rPr>
          <w:rFonts w:ascii="Calibri" w:hAnsi="Calibri" w:cs="Calibri"/>
        </w:rPr>
        <w:t xml:space="preserve"> Deadline CMK: deadline half december</w:t>
      </w:r>
    </w:p>
    <w:p w14:paraId="35C299B6" w14:textId="219C948D" w:rsidR="005E00C6" w:rsidRPr="00CB364E" w:rsidRDefault="006C0877" w:rsidP="006C0877">
      <w:pPr>
        <w:pStyle w:val="Lijstalinea"/>
        <w:numPr>
          <w:ilvl w:val="0"/>
          <w:numId w:val="6"/>
        </w:numPr>
        <w:rPr>
          <w:rFonts w:ascii="Calibri" w:hAnsi="Calibri" w:cs="Calibri"/>
        </w:rPr>
      </w:pPr>
      <w:r w:rsidRPr="00CB364E">
        <w:rPr>
          <w:rFonts w:ascii="Calibri" w:hAnsi="Calibri" w:cs="Calibri"/>
        </w:rPr>
        <w:t xml:space="preserve">Het </w:t>
      </w:r>
      <w:r w:rsidR="005E00C6" w:rsidRPr="00CB364E">
        <w:rPr>
          <w:rFonts w:ascii="Calibri" w:hAnsi="Calibri" w:cs="Calibri"/>
        </w:rPr>
        <w:t xml:space="preserve">Kickstart Cultuurfonds bijvoorbeeld). </w:t>
      </w:r>
      <w:hyperlink r:id="rId9" w:history="1">
        <w:r w:rsidRPr="00CB364E">
          <w:rPr>
            <w:rStyle w:val="Hyperlink"/>
            <w:rFonts w:ascii="Calibri" w:hAnsi="Calibri" w:cs="Calibri"/>
          </w:rPr>
          <w:t>https://kickstartcultuurfonds.nl/</w:t>
        </w:r>
      </w:hyperlink>
    </w:p>
    <w:p w14:paraId="624D32F0" w14:textId="73DE3E57" w:rsidR="006C0877" w:rsidRPr="00CB364E" w:rsidRDefault="006C0877" w:rsidP="006C0877">
      <w:pPr>
        <w:pStyle w:val="Lijstalinea"/>
        <w:numPr>
          <w:ilvl w:val="0"/>
          <w:numId w:val="6"/>
        </w:numPr>
        <w:rPr>
          <w:rFonts w:ascii="Calibri" w:hAnsi="Calibri" w:cs="Calibri"/>
        </w:rPr>
      </w:pPr>
      <w:r w:rsidRPr="00CB364E">
        <w:rPr>
          <w:rFonts w:ascii="Calibri" w:hAnsi="Calibri" w:cs="Calibri"/>
        </w:rPr>
        <w:t>Tijdelijke regeling Cultuurfonds: voor erfgoedorganisaties waar</w:t>
      </w:r>
      <w:r w:rsidR="00CB364E" w:rsidRPr="00CB364E">
        <w:rPr>
          <w:rFonts w:ascii="Calibri" w:hAnsi="Calibri" w:cs="Calibri"/>
        </w:rPr>
        <w:t xml:space="preserve"> </w:t>
      </w:r>
      <w:r w:rsidRPr="00CB364E">
        <w:rPr>
          <w:rFonts w:ascii="Calibri" w:hAnsi="Calibri" w:cs="Calibri"/>
        </w:rPr>
        <w:t>de educatieve middelen voor de publieksbegeleiding dienen te worden uitgebreid, aangepast of gedigitaliseerd</w:t>
      </w:r>
      <w:r w:rsidR="00CB364E" w:rsidRPr="00CB364E">
        <w:rPr>
          <w:rFonts w:ascii="Calibri" w:hAnsi="Calibri" w:cs="Calibri"/>
        </w:rPr>
        <w:t xml:space="preserve"> met doel </w:t>
      </w:r>
      <w:r w:rsidRPr="00CB364E">
        <w:rPr>
          <w:rFonts w:ascii="Calibri" w:hAnsi="Calibri" w:cs="Calibri"/>
        </w:rPr>
        <w:t>om het publieksbereik verder te versterken en te vergroten</w:t>
      </w:r>
      <w:r w:rsidR="00CB364E" w:rsidRPr="00CB364E">
        <w:rPr>
          <w:rFonts w:ascii="Calibri" w:hAnsi="Calibri" w:cs="Calibri"/>
        </w:rPr>
        <w:t>.</w:t>
      </w:r>
      <w:r w:rsidRPr="00CB364E">
        <w:rPr>
          <w:rFonts w:ascii="Calibri" w:hAnsi="Calibri" w:cs="Calibri"/>
        </w:rPr>
        <w:t xml:space="preserve"> Zie</w:t>
      </w:r>
      <w:r w:rsidR="00CB364E" w:rsidRPr="00CB364E">
        <w:rPr>
          <w:rFonts w:ascii="Calibri" w:hAnsi="Calibri" w:cs="Calibri"/>
        </w:rPr>
        <w:t xml:space="preserve">: </w:t>
      </w:r>
      <w:r w:rsidRPr="00CB364E">
        <w:rPr>
          <w:rFonts w:ascii="Calibri" w:hAnsi="Calibri" w:cs="Calibri"/>
        </w:rPr>
        <w:t xml:space="preserve"> </w:t>
      </w:r>
      <w:hyperlink r:id="rId10" w:history="1">
        <w:r w:rsidRPr="00CB364E">
          <w:rPr>
            <w:rStyle w:val="Hyperlink"/>
            <w:rFonts w:ascii="Calibri" w:hAnsi="Calibri" w:cs="Calibri"/>
          </w:rPr>
          <w:t>https://www.cultuurfonds.nl/nieuwsbericht/tweede-regeling-themafonds-erfgoedvrijwilligers-voor-educatieve-middelen</w:t>
        </w:r>
      </w:hyperlink>
      <w:r w:rsidRPr="00CB364E">
        <w:rPr>
          <w:rFonts w:ascii="Calibri" w:hAnsi="Calibri" w:cs="Calibri"/>
          <w:sz w:val="24"/>
          <w:szCs w:val="24"/>
        </w:rPr>
        <w:t xml:space="preserve"> </w:t>
      </w:r>
    </w:p>
    <w:p w14:paraId="05D976FC" w14:textId="77EE7890" w:rsidR="006C0877" w:rsidRPr="00CB364E" w:rsidRDefault="00CB364E" w:rsidP="00CB364E">
      <w:pPr>
        <w:rPr>
          <w:rFonts w:ascii="Calibri" w:hAnsi="Calibri" w:cs="Calibri"/>
        </w:rPr>
      </w:pPr>
      <w:r>
        <w:t xml:space="preserve">Goed om te weten: ook in deze tijd is goede belangstelling voor de (netwerk)bijeenkomsten die K&amp;C organiseert voor leerkrachten. Leerkrachten willen graag aan cultuureducatie doen.   </w:t>
      </w:r>
      <w:r>
        <w:br/>
      </w:r>
    </w:p>
    <w:p w14:paraId="334B44D4" w14:textId="51F325B0" w:rsidR="00CB364E" w:rsidRDefault="005E00C6" w:rsidP="005E00C6">
      <w:pPr>
        <w:rPr>
          <w:b/>
          <w:bCs/>
        </w:rPr>
      </w:pPr>
      <w:r>
        <w:rPr>
          <w:b/>
          <w:bCs/>
        </w:rPr>
        <w:t>V</w:t>
      </w:r>
      <w:r w:rsidRPr="005E00C6">
        <w:rPr>
          <w:b/>
          <w:bCs/>
        </w:rPr>
        <w:t xml:space="preserve">ervolg </w:t>
      </w:r>
      <w:r w:rsidR="00CB364E">
        <w:rPr>
          <w:b/>
          <w:bCs/>
        </w:rPr>
        <w:t xml:space="preserve">Zoom- </w:t>
      </w:r>
      <w:r w:rsidRPr="005E00C6">
        <w:rPr>
          <w:b/>
          <w:bCs/>
        </w:rPr>
        <w:t>bijeenkomst</w:t>
      </w:r>
      <w:r>
        <w:rPr>
          <w:b/>
          <w:bCs/>
        </w:rPr>
        <w:t xml:space="preserve">: </w:t>
      </w:r>
      <w:r w:rsidR="00CB364E">
        <w:rPr>
          <w:b/>
          <w:bCs/>
        </w:rPr>
        <w:t>donderdag 3 december, 15.30 uur</w:t>
      </w:r>
    </w:p>
    <w:p w14:paraId="2E4C92B2" w14:textId="56517390" w:rsidR="00CB364E" w:rsidRDefault="006E2BF7">
      <w:r>
        <w:t xml:space="preserve">Alle aanwezigen </w:t>
      </w:r>
      <w:r w:rsidR="00CB364E">
        <w:t xml:space="preserve">vinden het nuttig om de in de loop van het najaar opgedane ervaringen met elkaar bespreken. Wat werkte er wel en wat kon achteraf beter? </w:t>
      </w:r>
      <w:r w:rsidR="00B508C9">
        <w:t xml:space="preserve">Een uitnodiging met link naar Zoom wordt </w:t>
      </w:r>
      <w:proofErr w:type="spellStart"/>
      <w:r w:rsidR="00B508C9">
        <w:t>tzt</w:t>
      </w:r>
      <w:proofErr w:type="spellEnd"/>
      <w:r w:rsidR="00B508C9">
        <w:t xml:space="preserve"> naar iedereen verzonden. </w:t>
      </w:r>
    </w:p>
    <w:p w14:paraId="4C9CB0F1" w14:textId="7327D3D4" w:rsidR="003F4DC5" w:rsidRDefault="00CB364E">
      <w:pPr>
        <w:rPr>
          <w:b/>
          <w:bCs/>
        </w:rPr>
      </w:pPr>
      <w:r>
        <w:br/>
      </w:r>
      <w:r w:rsidR="005E00C6">
        <w:rPr>
          <w:b/>
          <w:bCs/>
        </w:rPr>
        <w:br/>
        <w:t xml:space="preserve">- </w:t>
      </w:r>
      <w:r>
        <w:rPr>
          <w:b/>
          <w:bCs/>
        </w:rPr>
        <w:t xml:space="preserve">bijlage </w:t>
      </w:r>
      <w:r w:rsidR="005E00C6">
        <w:rPr>
          <w:b/>
          <w:bCs/>
        </w:rPr>
        <w:t>Checklist intakegesprek</w:t>
      </w:r>
      <w:bookmarkEnd w:id="0"/>
    </w:p>
    <w:p w14:paraId="59F67163" w14:textId="5E68C917" w:rsidR="00102423" w:rsidRDefault="00102423">
      <w:pPr>
        <w:rPr>
          <w:b/>
          <w:bCs/>
        </w:rPr>
      </w:pPr>
    </w:p>
    <w:p w14:paraId="74F7674C" w14:textId="5242B6AF" w:rsidR="00102423" w:rsidRDefault="00102423">
      <w:pPr>
        <w:rPr>
          <w:b/>
          <w:bCs/>
        </w:rPr>
      </w:pPr>
    </w:p>
    <w:p w14:paraId="64673CF3" w14:textId="679A2D43" w:rsidR="00102423" w:rsidRDefault="00102423">
      <w:pPr>
        <w:rPr>
          <w:b/>
          <w:bCs/>
        </w:rPr>
      </w:pPr>
    </w:p>
    <w:p w14:paraId="20C74E44" w14:textId="191241E6" w:rsidR="00102423" w:rsidRDefault="00102423">
      <w:pPr>
        <w:rPr>
          <w:b/>
          <w:bCs/>
        </w:rPr>
      </w:pPr>
    </w:p>
    <w:p w14:paraId="6C76DB0F" w14:textId="26BECBBB" w:rsidR="00102423" w:rsidRDefault="00102423">
      <w:pPr>
        <w:rPr>
          <w:b/>
          <w:bCs/>
        </w:rPr>
      </w:pPr>
    </w:p>
    <w:p w14:paraId="009A9363" w14:textId="4514F742" w:rsidR="00102423" w:rsidRDefault="00102423">
      <w:pPr>
        <w:rPr>
          <w:b/>
          <w:bCs/>
        </w:rPr>
      </w:pPr>
    </w:p>
    <w:p w14:paraId="505E84F4" w14:textId="551F721C" w:rsidR="00102423" w:rsidRDefault="00102423">
      <w:pPr>
        <w:rPr>
          <w:b/>
          <w:bCs/>
        </w:rPr>
      </w:pPr>
    </w:p>
    <w:p w14:paraId="4635DC59" w14:textId="1B5326D0" w:rsidR="00102423" w:rsidRDefault="00102423">
      <w:pPr>
        <w:rPr>
          <w:b/>
          <w:bCs/>
        </w:rPr>
      </w:pPr>
    </w:p>
    <w:p w14:paraId="71CF302F" w14:textId="77777777" w:rsidR="00102423" w:rsidRPr="007476F9" w:rsidRDefault="00102423" w:rsidP="00102423">
      <w:pPr>
        <w:rPr>
          <w:b/>
          <w:bCs/>
        </w:rPr>
      </w:pPr>
      <w:r w:rsidRPr="007476F9">
        <w:rPr>
          <w:b/>
          <w:bCs/>
        </w:rPr>
        <w:lastRenderedPageBreak/>
        <w:t>Leidraad boekingsgesprek met school coronatijd</w:t>
      </w:r>
    </w:p>
    <w:p w14:paraId="34786480" w14:textId="77777777" w:rsidR="00102423" w:rsidRDefault="00102423" w:rsidP="00102423">
      <w:r>
        <w:t xml:space="preserve">Hoe scholen omgaan met corona verschilt vooralsnog per scholengroep, school en soms zelfs per leerkracht. Om teleurstellingen of onveilige situaties te voorkomen is het contact met de school vooraf erg belangrijk.  </w:t>
      </w:r>
    </w:p>
    <w:p w14:paraId="09B44BDC" w14:textId="77777777" w:rsidR="00102423" w:rsidRDefault="00102423" w:rsidP="00102423">
      <w:r>
        <w:t xml:space="preserve">Als er een boeking binnenkomt maak dan meteen een afspraak voor een telefonisch voorgesprek. Een gesprek werkt beter dan een mail, je kunt samen overleggen en eventuele oplossingen verzinnen. </w:t>
      </w:r>
      <w:bookmarkStart w:id="1" w:name="_Hlk52295319"/>
      <w:r>
        <w:t>Vat na afloop de belangrijkste afspraken nog even samen in een bevestigingsmail naar de contactpersoon op school</w:t>
      </w:r>
      <w:bookmarkEnd w:id="1"/>
      <w:r>
        <w:t xml:space="preserve">. </w:t>
      </w:r>
      <w:r>
        <w:br/>
      </w:r>
      <w:r>
        <w:br/>
        <w:t xml:space="preserve">In het gesprek kunnen – naast de onderwerpen die je altijd al bespreekt- de volgende </w:t>
      </w:r>
      <w:proofErr w:type="spellStart"/>
      <w:r>
        <w:t>coronagerelateerde</w:t>
      </w:r>
      <w:proofErr w:type="spellEnd"/>
      <w:r>
        <w:t xml:space="preserve"> onderwerpen aan de orde komen:</w:t>
      </w:r>
    </w:p>
    <w:p w14:paraId="64CEE3BA" w14:textId="77777777" w:rsidR="00102423" w:rsidRDefault="00102423" w:rsidP="00102423">
      <w:pPr>
        <w:pStyle w:val="Lijstalinea"/>
        <w:numPr>
          <w:ilvl w:val="0"/>
          <w:numId w:val="9"/>
        </w:numPr>
      </w:pPr>
      <w:r w:rsidRPr="00566544">
        <w:rPr>
          <w:b/>
          <w:bCs/>
        </w:rPr>
        <w:t>Bezoek</w:t>
      </w:r>
      <w:r>
        <w:br/>
        <w:t>Programma:</w:t>
      </w:r>
      <w:r>
        <w:br/>
        <w:t xml:space="preserve">Heb je inhoudelijke of logistieke aanpassingen moeten doen in het programma bespreek dit dan met de school. Geef bijvoorbeeld aan als er begeleiding door ouders nodig is. Past dit ook in het protocol van de school? Hoe zorg je dat de begeleiders voldoende afstand tot elkaar houden en tot jullie medewerkers? Misschien is een deel van het programma naar buiten verplaatst en is een kledingadvies op zijn plaats of is het handig vooraf al een groepsindeling te maken omdat in kleinere groepjes wordt gewerkt. </w:t>
      </w:r>
      <w:r>
        <w:br/>
      </w:r>
    </w:p>
    <w:p w14:paraId="7003483C" w14:textId="77777777" w:rsidR="00102423" w:rsidRDefault="00102423" w:rsidP="00102423">
      <w:pPr>
        <w:pStyle w:val="Lijstalinea"/>
      </w:pPr>
      <w:r>
        <w:br/>
        <w:t xml:space="preserve">Museumprotocol en schoolprotocol: </w:t>
      </w:r>
      <w:r>
        <w:br/>
        <w:t xml:space="preserve">- Bespreek hoe jullie de coronamaatregelen hanteren en ga met de school na of dit overeenkomt met het protocol van de school (handen wassen, afstand houden, garderobe, wc-gebruik, ventilatie, het schoonmaken van evt. lesmateriaal </w:t>
      </w:r>
      <w:proofErr w:type="spellStart"/>
      <w:r>
        <w:t>etc</w:t>
      </w:r>
      <w:proofErr w:type="spellEnd"/>
      <w:r>
        <w:t>). Misschien zijn kleine aanpassingen op maat nodig.</w:t>
      </w:r>
      <w:r>
        <w:br/>
        <w:t xml:space="preserve">- Maak afspraak over een contactmoment de dag voor of van het bezoek in verband met gezondheidscheck over en weer. </w:t>
      </w:r>
    </w:p>
    <w:p w14:paraId="48F714B1" w14:textId="77777777" w:rsidR="00102423" w:rsidRDefault="00102423" w:rsidP="00102423">
      <w:pPr>
        <w:pStyle w:val="Lijstalinea"/>
        <w:numPr>
          <w:ilvl w:val="0"/>
          <w:numId w:val="11"/>
        </w:numPr>
      </w:pPr>
      <w:r>
        <w:t>Plan niet meer dan één schoolbezoek tegelijk in.</w:t>
      </w:r>
    </w:p>
    <w:p w14:paraId="49E19D8C" w14:textId="77777777" w:rsidR="00102423" w:rsidRDefault="00102423" w:rsidP="00102423">
      <w:pPr>
        <w:pStyle w:val="Lijstalinea"/>
      </w:pPr>
    </w:p>
    <w:p w14:paraId="6F65D621" w14:textId="77777777" w:rsidR="00102423" w:rsidRDefault="00102423" w:rsidP="00102423">
      <w:pPr>
        <w:pStyle w:val="Lijstalinea"/>
        <w:numPr>
          <w:ilvl w:val="0"/>
          <w:numId w:val="9"/>
        </w:numPr>
      </w:pPr>
      <w:r w:rsidRPr="005D5DCD">
        <w:rPr>
          <w:b/>
          <w:bCs/>
        </w:rPr>
        <w:t>Vervoer</w:t>
      </w:r>
      <w:r w:rsidRPr="005D5DCD">
        <w:rPr>
          <w:b/>
          <w:bCs/>
        </w:rPr>
        <w:br/>
      </w:r>
      <w:r>
        <w:t>Helpen ouders of anderen met het vervoer van leerlingen naar de erfgoedinstelling?</w:t>
      </w:r>
      <w:r>
        <w:br/>
        <w:t xml:space="preserve">Geef aan als ouders vanwege de 1,5 </w:t>
      </w:r>
      <w:proofErr w:type="spellStart"/>
      <w:r>
        <w:t>afstandregel</w:t>
      </w:r>
      <w:proofErr w:type="spellEnd"/>
      <w:r>
        <w:t xml:space="preserve"> niet mee naar binnen kunnen en bespreek waar ouders kunnen wachten tijdens het bezoek (auto, café in de buurt </w:t>
      </w:r>
      <w:proofErr w:type="spellStart"/>
      <w:r>
        <w:t>etc</w:t>
      </w:r>
      <w:proofErr w:type="spellEnd"/>
      <w:r>
        <w:t xml:space="preserve">) en laat weten hoe laat het programma is afgelopen.    </w:t>
      </w:r>
      <w:r>
        <w:br/>
        <w:t xml:space="preserve">Als een school leerlingenvervoer met ouders in de auto uitsluit en op fietsafstand van je erfgoedinstelling is ligt, is de fiets misschien een goed alternatief, begeleid door ouders, maar in de buitenlucht.  </w:t>
      </w:r>
      <w:r>
        <w:br/>
      </w:r>
    </w:p>
    <w:p w14:paraId="30D49AC3" w14:textId="77777777" w:rsidR="00102423" w:rsidRPr="007476F9" w:rsidRDefault="00102423" w:rsidP="00102423">
      <w:pPr>
        <w:pStyle w:val="Lijstalinea"/>
        <w:numPr>
          <w:ilvl w:val="0"/>
          <w:numId w:val="9"/>
        </w:numPr>
        <w:rPr>
          <w:b/>
          <w:bCs/>
        </w:rPr>
      </w:pPr>
      <w:r w:rsidRPr="007476F9">
        <w:rPr>
          <w:b/>
          <w:bCs/>
        </w:rPr>
        <w:t>Na afloop</w:t>
      </w:r>
      <w:r>
        <w:rPr>
          <w:b/>
          <w:bCs/>
        </w:rPr>
        <w:br/>
      </w:r>
      <w:r>
        <w:t xml:space="preserve">Maak meteen een afspraak voor een kort evaluatiegesprekje met de leerkracht, bijvoorbeeld de dag of de week nadat het bezoek heeft plaatsgevonden. Hoe is het bezoek verlopen, werkten de corona-aanpassingen in de praktijk, wat ging goed , zijn er nog verbeterpunten? </w:t>
      </w:r>
      <w:r>
        <w:br/>
        <w:t xml:space="preserve">Misschien is er ook nog tijd voor een vraag over de inhoud: tevreden met de kwaliteit,  wat beviel goed, wat kon beter? </w:t>
      </w:r>
    </w:p>
    <w:p w14:paraId="6741FE88" w14:textId="77777777" w:rsidR="00102423" w:rsidRDefault="00102423" w:rsidP="00102423">
      <w:pPr>
        <w:pStyle w:val="Lijstalinea"/>
        <w:ind w:left="1080"/>
      </w:pPr>
    </w:p>
    <w:p w14:paraId="69CEA37C" w14:textId="77777777" w:rsidR="00102423" w:rsidRDefault="00102423" w:rsidP="00102423"/>
    <w:p w14:paraId="3762C475" w14:textId="77777777" w:rsidR="00102423" w:rsidRPr="00742219" w:rsidRDefault="00102423" w:rsidP="00102423">
      <w:pPr>
        <w:rPr>
          <w:b/>
          <w:bCs/>
        </w:rPr>
      </w:pPr>
      <w:r>
        <w:rPr>
          <w:b/>
          <w:bCs/>
        </w:rPr>
        <w:t>SAMENVATTING: Afvinklijstje Corona-onderwerpen boekingsgesprek</w:t>
      </w:r>
      <w:r>
        <w:t xml:space="preserve"> </w:t>
      </w:r>
    </w:p>
    <w:p w14:paraId="6317925F" w14:textId="77777777" w:rsidR="00102423" w:rsidRDefault="00102423" w:rsidP="00102423">
      <w:pPr>
        <w:pStyle w:val="Lijstalinea"/>
        <w:numPr>
          <w:ilvl w:val="0"/>
          <w:numId w:val="10"/>
        </w:numPr>
      </w:pPr>
      <w:r>
        <w:t xml:space="preserve">Evt. inhoudelijke of logistieke aanpassingen in het aanbod </w:t>
      </w:r>
      <w:proofErr w:type="spellStart"/>
      <w:r>
        <w:t>ivm</w:t>
      </w:r>
      <w:proofErr w:type="spellEnd"/>
      <w:r>
        <w:t xml:space="preserve"> corona;</w:t>
      </w:r>
    </w:p>
    <w:p w14:paraId="1A57267F" w14:textId="77777777" w:rsidR="00102423" w:rsidRDefault="00102423" w:rsidP="00102423">
      <w:pPr>
        <w:pStyle w:val="Lijstalinea"/>
        <w:numPr>
          <w:ilvl w:val="0"/>
          <w:numId w:val="10"/>
        </w:numPr>
      </w:pPr>
      <w:r>
        <w:t xml:space="preserve">Hoe houden evt. begeleiders voldoende afstand tot elkaar en tot jullie medewerkers?; </w:t>
      </w:r>
    </w:p>
    <w:p w14:paraId="1C6CA3C4" w14:textId="77777777" w:rsidR="00102423" w:rsidRDefault="00102423" w:rsidP="00102423">
      <w:pPr>
        <w:pStyle w:val="Lijstalinea"/>
        <w:numPr>
          <w:ilvl w:val="0"/>
          <w:numId w:val="10"/>
        </w:numPr>
      </w:pPr>
      <w:r>
        <w:t>Leg jullie coronamaatregelen naast die van de school (handen wassen, afstand houden, garderobe, wc-gebruik, ventilatie, het schoonmaken van evt. lesmateriaal etc.);</w:t>
      </w:r>
    </w:p>
    <w:p w14:paraId="0ED35093" w14:textId="77777777" w:rsidR="00102423" w:rsidRDefault="00102423" w:rsidP="00102423">
      <w:pPr>
        <w:pStyle w:val="Lijstalinea"/>
        <w:numPr>
          <w:ilvl w:val="0"/>
          <w:numId w:val="10"/>
        </w:numPr>
      </w:pPr>
      <w:r>
        <w:t>Afspraak contactmoment de dag voor of van het bezoek in verband met gezondheidscheck over en weer;</w:t>
      </w:r>
    </w:p>
    <w:p w14:paraId="5BC6DDFC" w14:textId="77777777" w:rsidR="00102423" w:rsidRDefault="00102423" w:rsidP="00102423">
      <w:pPr>
        <w:pStyle w:val="Lijstalinea"/>
        <w:numPr>
          <w:ilvl w:val="0"/>
          <w:numId w:val="10"/>
        </w:numPr>
      </w:pPr>
      <w:r>
        <w:t>Vervoer: kunnen vervoerouders (fiets/auto) mee naar binnen, zo niet, waar kunnen zij wachten? ;</w:t>
      </w:r>
    </w:p>
    <w:p w14:paraId="773EEA6E" w14:textId="77777777" w:rsidR="00102423" w:rsidRDefault="00102423" w:rsidP="00102423">
      <w:pPr>
        <w:pStyle w:val="Lijstalinea"/>
        <w:numPr>
          <w:ilvl w:val="0"/>
          <w:numId w:val="10"/>
        </w:numPr>
      </w:pPr>
      <w:r>
        <w:t xml:space="preserve">Geef betrouwbare eindtijd van het programma aan; </w:t>
      </w:r>
    </w:p>
    <w:p w14:paraId="43B46EA7" w14:textId="77777777" w:rsidR="00102423" w:rsidRDefault="00102423" w:rsidP="00102423">
      <w:pPr>
        <w:pStyle w:val="Lijstalinea"/>
        <w:numPr>
          <w:ilvl w:val="0"/>
          <w:numId w:val="10"/>
        </w:numPr>
      </w:pPr>
      <w:r>
        <w:t>Maak een afspraak voor een kort evaluatiegesprekje met de leerkracht;</w:t>
      </w:r>
    </w:p>
    <w:p w14:paraId="7C05DDB2" w14:textId="77777777" w:rsidR="00102423" w:rsidRDefault="00102423" w:rsidP="00102423">
      <w:pPr>
        <w:pStyle w:val="Lijstalinea"/>
        <w:numPr>
          <w:ilvl w:val="0"/>
          <w:numId w:val="10"/>
        </w:numPr>
      </w:pPr>
      <w:r>
        <w:t>Check gegevens contactpersoon (mail en mobiel nummer);</w:t>
      </w:r>
    </w:p>
    <w:p w14:paraId="0816FE7D" w14:textId="77777777" w:rsidR="00102423" w:rsidRDefault="00102423" w:rsidP="00102423">
      <w:pPr>
        <w:pStyle w:val="Lijstalinea"/>
        <w:numPr>
          <w:ilvl w:val="0"/>
          <w:numId w:val="10"/>
        </w:numPr>
      </w:pPr>
      <w:r>
        <w:t>Mail een samenvatting van de afspraken naar de contactpersoon op school.</w:t>
      </w:r>
    </w:p>
    <w:p w14:paraId="6004C34A" w14:textId="77777777" w:rsidR="00102423" w:rsidRPr="005E00C6" w:rsidRDefault="00102423">
      <w:pPr>
        <w:rPr>
          <w:b/>
          <w:bCs/>
        </w:rPr>
      </w:pPr>
    </w:p>
    <w:sectPr w:rsidR="00102423" w:rsidRPr="005E00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93F19" w14:textId="77777777" w:rsidR="00176B3D" w:rsidRDefault="00176B3D" w:rsidP="00566038">
      <w:pPr>
        <w:spacing w:after="0" w:line="240" w:lineRule="auto"/>
      </w:pPr>
      <w:r>
        <w:separator/>
      </w:r>
    </w:p>
  </w:endnote>
  <w:endnote w:type="continuationSeparator" w:id="0">
    <w:p w14:paraId="3DC107E7" w14:textId="77777777" w:rsidR="00176B3D" w:rsidRDefault="00176B3D" w:rsidP="0056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9D51" w14:textId="77777777" w:rsidR="00566038" w:rsidRDefault="005660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616905"/>
      <w:docPartObj>
        <w:docPartGallery w:val="Page Numbers (Bottom of Page)"/>
        <w:docPartUnique/>
      </w:docPartObj>
    </w:sdtPr>
    <w:sdtEndPr/>
    <w:sdtContent>
      <w:p w14:paraId="37EEDA1E" w14:textId="6B4C02F8" w:rsidR="00566038" w:rsidRDefault="00566038">
        <w:pPr>
          <w:pStyle w:val="Voettekst"/>
          <w:jc w:val="center"/>
        </w:pPr>
        <w:r>
          <w:fldChar w:fldCharType="begin"/>
        </w:r>
        <w:r>
          <w:instrText>PAGE   \* MERGEFORMAT</w:instrText>
        </w:r>
        <w:r>
          <w:fldChar w:fldCharType="separate"/>
        </w:r>
        <w:r>
          <w:t>2</w:t>
        </w:r>
        <w:r>
          <w:fldChar w:fldCharType="end"/>
        </w:r>
      </w:p>
    </w:sdtContent>
  </w:sdt>
  <w:p w14:paraId="5754A8D2" w14:textId="77777777" w:rsidR="00566038" w:rsidRDefault="005660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9CFA" w14:textId="77777777" w:rsidR="00566038" w:rsidRDefault="005660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1CF3" w14:textId="77777777" w:rsidR="00176B3D" w:rsidRDefault="00176B3D" w:rsidP="00566038">
      <w:pPr>
        <w:spacing w:after="0" w:line="240" w:lineRule="auto"/>
      </w:pPr>
      <w:r>
        <w:separator/>
      </w:r>
    </w:p>
  </w:footnote>
  <w:footnote w:type="continuationSeparator" w:id="0">
    <w:p w14:paraId="3D2F95E5" w14:textId="77777777" w:rsidR="00176B3D" w:rsidRDefault="00176B3D" w:rsidP="0056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3A43" w14:textId="77777777" w:rsidR="00566038" w:rsidRDefault="005660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3CCA" w14:textId="77777777" w:rsidR="00566038" w:rsidRDefault="0056603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C7CF5" w14:textId="77777777" w:rsidR="00566038" w:rsidRDefault="005660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662"/>
    <w:multiLevelType w:val="hybridMultilevel"/>
    <w:tmpl w:val="A57E86B2"/>
    <w:lvl w:ilvl="0" w:tplc="F5EC1F82">
      <w:start w:val="1"/>
      <w:numFmt w:val="bullet"/>
      <w:lvlText w:val="o"/>
      <w:lvlJc w:val="left"/>
      <w:pPr>
        <w:ind w:left="72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1558C"/>
    <w:multiLevelType w:val="hybridMultilevel"/>
    <w:tmpl w:val="91669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40167D"/>
    <w:multiLevelType w:val="hybridMultilevel"/>
    <w:tmpl w:val="D99CF6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A1C82"/>
    <w:multiLevelType w:val="hybridMultilevel"/>
    <w:tmpl w:val="8AE89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782C6C"/>
    <w:multiLevelType w:val="hybridMultilevel"/>
    <w:tmpl w:val="7B8C4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F746F3"/>
    <w:multiLevelType w:val="multilevel"/>
    <w:tmpl w:val="2800F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C3A2A"/>
    <w:multiLevelType w:val="hybridMultilevel"/>
    <w:tmpl w:val="070A83EE"/>
    <w:lvl w:ilvl="0" w:tplc="409864D0">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FB614A6"/>
    <w:multiLevelType w:val="hybridMultilevel"/>
    <w:tmpl w:val="32765CFC"/>
    <w:lvl w:ilvl="0" w:tplc="87F0645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DC1BA7"/>
    <w:multiLevelType w:val="hybridMultilevel"/>
    <w:tmpl w:val="03A04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145302"/>
    <w:multiLevelType w:val="hybridMultilevel"/>
    <w:tmpl w:val="9BF451EC"/>
    <w:lvl w:ilvl="0" w:tplc="018217A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D765A4"/>
    <w:multiLevelType w:val="hybridMultilevel"/>
    <w:tmpl w:val="F2126572"/>
    <w:lvl w:ilvl="0" w:tplc="A86CEA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4"/>
  </w:num>
  <w:num w:numId="6">
    <w:abstractNumId w:val="5"/>
  </w:num>
  <w:num w:numId="7">
    <w:abstractNumId w:val="9"/>
  </w:num>
  <w:num w:numId="8">
    <w:abstractNumId w:val="7"/>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33"/>
    <w:rsid w:val="0008193B"/>
    <w:rsid w:val="000D3A2B"/>
    <w:rsid w:val="000F2D03"/>
    <w:rsid w:val="00102423"/>
    <w:rsid w:val="00176B3D"/>
    <w:rsid w:val="001C07E7"/>
    <w:rsid w:val="001E3F48"/>
    <w:rsid w:val="00276A95"/>
    <w:rsid w:val="00303BEA"/>
    <w:rsid w:val="00342EB8"/>
    <w:rsid w:val="00363B33"/>
    <w:rsid w:val="003958FD"/>
    <w:rsid w:val="003D6963"/>
    <w:rsid w:val="003F4DC5"/>
    <w:rsid w:val="00566038"/>
    <w:rsid w:val="00584E30"/>
    <w:rsid w:val="005E00C6"/>
    <w:rsid w:val="00670611"/>
    <w:rsid w:val="006C0877"/>
    <w:rsid w:val="006E2BF7"/>
    <w:rsid w:val="007A0AB9"/>
    <w:rsid w:val="00816E11"/>
    <w:rsid w:val="0084156E"/>
    <w:rsid w:val="008C14D7"/>
    <w:rsid w:val="00A156A9"/>
    <w:rsid w:val="00A73DD5"/>
    <w:rsid w:val="00AD064D"/>
    <w:rsid w:val="00B508C9"/>
    <w:rsid w:val="00CB364E"/>
    <w:rsid w:val="00CD04FC"/>
    <w:rsid w:val="00D16A11"/>
    <w:rsid w:val="00E151E7"/>
    <w:rsid w:val="00E76222"/>
    <w:rsid w:val="00F17A4E"/>
    <w:rsid w:val="00F57349"/>
    <w:rsid w:val="00F904A0"/>
    <w:rsid w:val="00FF6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58B3"/>
  <w15:chartTrackingRefBased/>
  <w15:docId w15:val="{17C6EFB9-CCE0-4F1C-9AF6-46B8B377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07E7"/>
    <w:pPr>
      <w:ind w:left="720"/>
      <w:contextualSpacing/>
    </w:pPr>
  </w:style>
  <w:style w:type="paragraph" w:styleId="Geenafstand">
    <w:name w:val="No Spacing"/>
    <w:uiPriority w:val="1"/>
    <w:qFormat/>
    <w:rsid w:val="00FF63C2"/>
    <w:pPr>
      <w:spacing w:after="0" w:line="240" w:lineRule="auto"/>
    </w:pPr>
  </w:style>
  <w:style w:type="character" w:styleId="Verwijzingopmerking">
    <w:name w:val="annotation reference"/>
    <w:basedOn w:val="Standaardalinea-lettertype"/>
    <w:uiPriority w:val="99"/>
    <w:semiHidden/>
    <w:unhideWhenUsed/>
    <w:rsid w:val="00A73DD5"/>
    <w:rPr>
      <w:sz w:val="16"/>
      <w:szCs w:val="16"/>
    </w:rPr>
  </w:style>
  <w:style w:type="paragraph" w:styleId="Tekstopmerking">
    <w:name w:val="annotation text"/>
    <w:basedOn w:val="Standaard"/>
    <w:link w:val="TekstopmerkingChar"/>
    <w:uiPriority w:val="99"/>
    <w:semiHidden/>
    <w:unhideWhenUsed/>
    <w:rsid w:val="00A73D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3DD5"/>
    <w:rPr>
      <w:sz w:val="20"/>
      <w:szCs w:val="20"/>
    </w:rPr>
  </w:style>
  <w:style w:type="paragraph" w:styleId="Onderwerpvanopmerking">
    <w:name w:val="annotation subject"/>
    <w:basedOn w:val="Tekstopmerking"/>
    <w:next w:val="Tekstopmerking"/>
    <w:link w:val="OnderwerpvanopmerkingChar"/>
    <w:uiPriority w:val="99"/>
    <w:semiHidden/>
    <w:unhideWhenUsed/>
    <w:rsid w:val="00A73DD5"/>
    <w:rPr>
      <w:b/>
      <w:bCs/>
    </w:rPr>
  </w:style>
  <w:style w:type="character" w:customStyle="1" w:styleId="OnderwerpvanopmerkingChar">
    <w:name w:val="Onderwerp van opmerking Char"/>
    <w:basedOn w:val="TekstopmerkingChar"/>
    <w:link w:val="Onderwerpvanopmerking"/>
    <w:uiPriority w:val="99"/>
    <w:semiHidden/>
    <w:rsid w:val="00A73DD5"/>
    <w:rPr>
      <w:b/>
      <w:bCs/>
      <w:sz w:val="20"/>
      <w:szCs w:val="20"/>
    </w:rPr>
  </w:style>
  <w:style w:type="paragraph" w:styleId="Ballontekst">
    <w:name w:val="Balloon Text"/>
    <w:basedOn w:val="Standaard"/>
    <w:link w:val="BallontekstChar"/>
    <w:uiPriority w:val="99"/>
    <w:semiHidden/>
    <w:unhideWhenUsed/>
    <w:rsid w:val="00A73D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3DD5"/>
    <w:rPr>
      <w:rFonts w:ascii="Segoe UI" w:hAnsi="Segoe UI" w:cs="Segoe UI"/>
      <w:sz w:val="18"/>
      <w:szCs w:val="18"/>
    </w:rPr>
  </w:style>
  <w:style w:type="character" w:styleId="Hyperlink">
    <w:name w:val="Hyperlink"/>
    <w:basedOn w:val="Standaardalinea-lettertype"/>
    <w:uiPriority w:val="99"/>
    <w:unhideWhenUsed/>
    <w:rsid w:val="006C0877"/>
    <w:rPr>
      <w:color w:val="0563C1" w:themeColor="hyperlink"/>
      <w:u w:val="single"/>
    </w:rPr>
  </w:style>
  <w:style w:type="character" w:styleId="Onopgelostemelding">
    <w:name w:val="Unresolved Mention"/>
    <w:basedOn w:val="Standaardalinea-lettertype"/>
    <w:uiPriority w:val="99"/>
    <w:semiHidden/>
    <w:unhideWhenUsed/>
    <w:rsid w:val="006C0877"/>
    <w:rPr>
      <w:color w:val="605E5C"/>
      <w:shd w:val="clear" w:color="auto" w:fill="E1DFDD"/>
    </w:rPr>
  </w:style>
  <w:style w:type="paragraph" w:styleId="Koptekst">
    <w:name w:val="header"/>
    <w:basedOn w:val="Standaard"/>
    <w:link w:val="KoptekstChar"/>
    <w:uiPriority w:val="99"/>
    <w:unhideWhenUsed/>
    <w:rsid w:val="005660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038"/>
  </w:style>
  <w:style w:type="paragraph" w:styleId="Voettekst">
    <w:name w:val="footer"/>
    <w:basedOn w:val="Standaard"/>
    <w:link w:val="VoettekstChar"/>
    <w:uiPriority w:val="99"/>
    <w:unhideWhenUsed/>
    <w:rsid w:val="005660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1614">
      <w:bodyDiv w:val="1"/>
      <w:marLeft w:val="0"/>
      <w:marRight w:val="0"/>
      <w:marTop w:val="0"/>
      <w:marBottom w:val="0"/>
      <w:divBdr>
        <w:top w:val="none" w:sz="0" w:space="0" w:color="auto"/>
        <w:left w:val="none" w:sz="0" w:space="0" w:color="auto"/>
        <w:bottom w:val="none" w:sz="0" w:space="0" w:color="auto"/>
        <w:right w:val="none" w:sz="0" w:space="0" w:color="auto"/>
      </w:divBdr>
    </w:div>
    <w:div w:id="1072124463">
      <w:bodyDiv w:val="1"/>
      <w:marLeft w:val="0"/>
      <w:marRight w:val="0"/>
      <w:marTop w:val="0"/>
      <w:marBottom w:val="0"/>
      <w:divBdr>
        <w:top w:val="none" w:sz="0" w:space="0" w:color="auto"/>
        <w:left w:val="none" w:sz="0" w:space="0" w:color="auto"/>
        <w:bottom w:val="none" w:sz="0" w:space="0" w:color="auto"/>
        <w:right w:val="none" w:sz="0" w:space="0" w:color="auto"/>
      </w:divBdr>
    </w:div>
    <w:div w:id="1290013221">
      <w:bodyDiv w:val="1"/>
      <w:marLeft w:val="0"/>
      <w:marRight w:val="0"/>
      <w:marTop w:val="0"/>
      <w:marBottom w:val="0"/>
      <w:divBdr>
        <w:top w:val="none" w:sz="0" w:space="0" w:color="auto"/>
        <w:left w:val="none" w:sz="0" w:space="0" w:color="auto"/>
        <w:bottom w:val="none" w:sz="0" w:space="0" w:color="auto"/>
        <w:right w:val="none" w:sz="0" w:space="0" w:color="auto"/>
      </w:divBdr>
    </w:div>
    <w:div w:id="1560894591">
      <w:bodyDiv w:val="1"/>
      <w:marLeft w:val="0"/>
      <w:marRight w:val="0"/>
      <w:marTop w:val="0"/>
      <w:marBottom w:val="0"/>
      <w:divBdr>
        <w:top w:val="none" w:sz="0" w:space="0" w:color="auto"/>
        <w:left w:val="none" w:sz="0" w:space="0" w:color="auto"/>
        <w:bottom w:val="none" w:sz="0" w:space="0" w:color="auto"/>
        <w:right w:val="none" w:sz="0" w:space="0" w:color="auto"/>
      </w:divBdr>
    </w:div>
    <w:div w:id="1649479013">
      <w:bodyDiv w:val="1"/>
      <w:marLeft w:val="0"/>
      <w:marRight w:val="0"/>
      <w:marTop w:val="0"/>
      <w:marBottom w:val="0"/>
      <w:divBdr>
        <w:top w:val="none" w:sz="0" w:space="0" w:color="auto"/>
        <w:left w:val="none" w:sz="0" w:space="0" w:color="auto"/>
        <w:bottom w:val="none" w:sz="0" w:space="0" w:color="auto"/>
        <w:right w:val="none" w:sz="0" w:space="0" w:color="auto"/>
      </w:divBdr>
    </w:div>
    <w:div w:id="1855342652">
      <w:bodyDiv w:val="1"/>
      <w:marLeft w:val="0"/>
      <w:marRight w:val="0"/>
      <w:marTop w:val="0"/>
      <w:marBottom w:val="0"/>
      <w:divBdr>
        <w:top w:val="none" w:sz="0" w:space="0" w:color="auto"/>
        <w:left w:val="none" w:sz="0" w:space="0" w:color="auto"/>
        <w:bottom w:val="none" w:sz="0" w:space="0" w:color="auto"/>
        <w:right w:val="none" w:sz="0" w:space="0" w:color="auto"/>
      </w:divBdr>
    </w:div>
    <w:div w:id="19846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kgroningen.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ultuurfonds.nl/nieuwsbericht/tweede-regeling-themafonds-erfgoedvrijwilligers-voor-educatieve-middelen" TargetMode="External"/><Relationship Id="rId4" Type="http://schemas.openxmlformats.org/officeDocument/2006/relationships/webSettings" Target="webSettings.xml"/><Relationship Id="rId9" Type="http://schemas.openxmlformats.org/officeDocument/2006/relationships/hyperlink" Target="https://kickstartcultuurfonds.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9531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Hazenberg</dc:creator>
  <cp:keywords/>
  <dc:description/>
  <cp:lastModifiedBy>Hester</cp:lastModifiedBy>
  <cp:revision>2</cp:revision>
  <dcterms:created xsi:type="dcterms:W3CDTF">2020-10-09T09:50:00Z</dcterms:created>
  <dcterms:modified xsi:type="dcterms:W3CDTF">2020-10-09T09:50:00Z</dcterms:modified>
</cp:coreProperties>
</file>